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 w:rsidRPr="005E1ED7">
        <w:rPr>
          <w:b/>
          <w:sz w:val="28"/>
          <w:szCs w:val="28"/>
        </w:rPr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1C0EA483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F57C66">
        <w:rPr>
          <w:b/>
          <w:sz w:val="28"/>
          <w:szCs w:val="28"/>
        </w:rPr>
        <w:t>Теория и конструкция локомотивов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>а: ПСЖДл</w:t>
      </w:r>
    </w:p>
    <w:bookmarkEnd w:id="0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3" w:name="_Hlk190429578"/>
            <w:bookmarkStart w:id="4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3"/>
      <w:bookmarkEnd w:id="4"/>
      <w:tr w:rsidR="000E2793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0E2793" w:rsidRPr="007F343C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217AFB63" w:rsidR="000E2793" w:rsidRPr="000E2793" w:rsidRDefault="000E2793" w:rsidP="000E27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60AC688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666F0068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B6F8E0A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1A903EE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C08835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DA2D408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AACF85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8BF2B3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8E9DD7B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EE2A53B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7E9917E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67F4611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BAFFC54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96FE99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562611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A3276A8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CFEEEB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B179FB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45812A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1CFF684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231172B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052B825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38595D9" w14:textId="406F3005" w:rsidR="000E2793" w:rsidRPr="000E2793" w:rsidRDefault="000E2793" w:rsidP="000E27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0491FBB9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36D24D65" w14:textId="6F729BC1" w:rsidR="000E2793" w:rsidRPr="000E2793" w:rsidRDefault="000E2793" w:rsidP="000E27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1ACE3A1F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 и технико-экономические показатели автономных локомотивов. </w:t>
            </w:r>
          </w:p>
          <w:p w14:paraId="7498663D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5972E18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основные </w:t>
            </w:r>
            <w:r w:rsidRPr="000E2793">
              <w:rPr>
                <w:sz w:val="20"/>
                <w:szCs w:val="20"/>
              </w:rPr>
              <w:lastRenderedPageBreak/>
              <w:t>технические параметры автономного локомотива исходя из его назначения и условий эксплуатации.</w:t>
            </w:r>
          </w:p>
          <w:p w14:paraId="63D012FA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074ECDE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0AFD7A3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Обучающийся знает: условия работы и технические требования к узлам вспомогательного оборудования и экипажной части автономных локомотивов; современное состояние локомотивостроения и парка автономных локомотивов, перспективы технического развития и задачи совершенствования конструкции автономных локомотивов.</w:t>
            </w:r>
          </w:p>
          <w:p w14:paraId="54F083F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CEFF1EF" w14:textId="2A04AA2D" w:rsidR="000E2793" w:rsidRPr="000E2793" w:rsidRDefault="000E2793" w:rsidP="000E279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показатели работы и выбирать основные конструктивные параметры узлов вспомогательного </w:t>
            </w:r>
            <w:r w:rsidRPr="000E2793">
              <w:rPr>
                <w:sz w:val="20"/>
                <w:szCs w:val="20"/>
              </w:rPr>
              <w:lastRenderedPageBreak/>
              <w:t>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3E7EA4A8" w14:textId="77777777" w:rsidR="000E2793" w:rsidRPr="00734D68" w:rsidRDefault="000E2793" w:rsidP="000E2793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1B7F8B10" w14:textId="77777777" w:rsidR="000E2793" w:rsidRPr="00734D68" w:rsidRDefault="000E2793" w:rsidP="000E2793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</w:p>
          <w:p w14:paraId="5C213A49" w14:textId="0706A9FA" w:rsidR="000E2793" w:rsidRPr="001A3A7C" w:rsidRDefault="000E2793" w:rsidP="000E2793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Знать и уметь указываются конкретные, под конкретное задание, а не все что есть.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0E2793" w:rsidRPr="001A3A7C" w:rsidRDefault="000E2793" w:rsidP="000E279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E2793" w:rsidRPr="001A3A7C" w14:paraId="506969DF" w14:textId="77777777" w:rsidTr="00930580">
        <w:trPr>
          <w:trHeight w:val="1837"/>
        </w:trPr>
        <w:tc>
          <w:tcPr>
            <w:tcW w:w="675" w:type="dxa"/>
          </w:tcPr>
          <w:p w14:paraId="3B0CB997" w14:textId="4A104594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0E2793" w:rsidRPr="001A3A7C" w:rsidRDefault="000E2793" w:rsidP="000E279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489DF1FB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028575B5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ПК-1.2 </w:t>
            </w:r>
            <w:r w:rsidRPr="000E2793">
              <w:rPr>
                <w:sz w:val="20"/>
                <w:szCs w:val="20"/>
                <w:highlight w:val="cyan"/>
              </w:rPr>
              <w:t>Анализирует конструктивные особенности узлов и деталей</w:t>
            </w:r>
            <w:r w:rsidRPr="000E2793">
              <w:rPr>
                <w:sz w:val="20"/>
                <w:szCs w:val="20"/>
              </w:rPr>
              <w:t>, оценивает техническое состояние подвижного состава</w:t>
            </w:r>
          </w:p>
          <w:p w14:paraId="550141F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C4BCCAA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2F767E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858FF94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9518657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79B8C9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56CBC7D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788067E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86DC5A5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6443BCA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2B656A1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8261257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79A61C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8A52B4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37996BC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A988BA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9317774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9C0809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9113C4D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54338F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EECC074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4B39D33" w14:textId="3978D70B" w:rsidR="000E2793" w:rsidRPr="000E2793" w:rsidRDefault="000E2793" w:rsidP="000E279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8A5E367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3B89614F" w14:textId="5F11AA8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43C7DB27" w14:textId="1A3DA370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0E2793">
              <w:rPr>
                <w:sz w:val="20"/>
                <w:szCs w:val="20"/>
                <w:highlight w:val="cyan"/>
              </w:rPr>
              <w:t>типы автономных локомотивов с различными энергетическими установками и передачами мощности</w:t>
            </w:r>
          </w:p>
          <w:p w14:paraId="652F4666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2D227D2" w14:textId="6BDE9DE8" w:rsidR="000E2793" w:rsidRPr="000E2793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879A716" w14:textId="77777777" w:rsidR="000E2793" w:rsidRPr="00BD32F5" w:rsidRDefault="000E2793" w:rsidP="000E27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0E2793" w:rsidRPr="00BD32F5" w:rsidRDefault="000E2793" w:rsidP="000E2793">
            <w:pPr>
              <w:widowControl w:val="0"/>
              <w:rPr>
                <w:sz w:val="22"/>
                <w:szCs w:val="22"/>
              </w:rPr>
            </w:pPr>
          </w:p>
          <w:p w14:paraId="4BAC9C39" w14:textId="405DCA7F" w:rsidR="000E2793" w:rsidRDefault="000E2793" w:rsidP="000E279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изображения со схемой экипажей тепловозов</w:t>
            </w:r>
          </w:p>
          <w:p w14:paraId="316136D0" w14:textId="77777777" w:rsidR="000E2793" w:rsidRPr="00BD32F5" w:rsidRDefault="000E2793" w:rsidP="000E279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E2793" w:rsidRPr="00BD32F5" w14:paraId="43190072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37F201B6" w14:textId="22F86BA8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5A387623" w14:textId="4FC1B472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подвижного состава</w:t>
                  </w:r>
                </w:p>
              </w:tc>
            </w:tr>
            <w:tr w:rsidR="000E2793" w:rsidRPr="00BD32F5" w14:paraId="38AC5724" w14:textId="77777777" w:rsidTr="00865AEE">
              <w:trPr>
                <w:trHeight w:val="1712"/>
              </w:trPr>
              <w:tc>
                <w:tcPr>
                  <w:tcW w:w="2297" w:type="dxa"/>
                </w:tcPr>
                <w:p w14:paraId="3132E630" w14:textId="0521B8C1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F001B2">
                    <w:rPr>
                      <w:noProof/>
                    </w:rPr>
                    <w:drawing>
                      <wp:inline distT="0" distB="0" distL="0" distR="0" wp14:anchorId="79B975B6" wp14:editId="5AE5D0C2">
                        <wp:extent cx="1321435" cy="820420"/>
                        <wp:effectExtent l="0" t="0" r="0" b="0"/>
                        <wp:docPr id="7235711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3571106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8204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08B591F0" w14:textId="4FB72D5F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 ТГМ1</w:t>
                  </w:r>
                </w:p>
              </w:tc>
            </w:tr>
            <w:tr w:rsidR="000E2793" w:rsidRPr="00BD32F5" w14:paraId="380F9080" w14:textId="77777777" w:rsidTr="0030159E">
              <w:trPr>
                <w:trHeight w:val="695"/>
              </w:trPr>
              <w:tc>
                <w:tcPr>
                  <w:tcW w:w="2297" w:type="dxa"/>
                </w:tcPr>
                <w:p w14:paraId="4697C756" w14:textId="2D4EB097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F001B2">
                    <w:rPr>
                      <w:noProof/>
                    </w:rPr>
                    <w:drawing>
                      <wp:inline distT="0" distB="0" distL="0" distR="0" wp14:anchorId="3ED94CE0" wp14:editId="3166F3CF">
                        <wp:extent cx="1321435" cy="370840"/>
                        <wp:effectExtent l="0" t="0" r="0" b="0"/>
                        <wp:docPr id="16548656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54865626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370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47C6FE1E" w14:textId="5F6B95E6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ТЭП60 и ТЭП70</w:t>
                  </w:r>
                </w:p>
              </w:tc>
            </w:tr>
            <w:tr w:rsidR="000E2793" w:rsidRPr="00BD32F5" w14:paraId="61A276C4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482762E7" w14:textId="376647AD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405FD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9D87AFB" wp14:editId="06E73D7A">
                        <wp:extent cx="1209675" cy="990600"/>
                        <wp:effectExtent l="0" t="0" r="9525" b="0"/>
                        <wp:docPr id="3884190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88419098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4667" cy="994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2A0A210B" w14:textId="083FE8C6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ЩЕЛ-1</w:t>
                  </w:r>
                </w:p>
              </w:tc>
            </w:tr>
            <w:tr w:rsidR="000E2793" w:rsidRPr="00BD32F5" w14:paraId="111D7B5C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30B319E4" w14:textId="255A0707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405FD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9CC7030" wp14:editId="02F89059">
                        <wp:extent cx="1321435" cy="483235"/>
                        <wp:effectExtent l="0" t="0" r="0" b="0"/>
                        <wp:docPr id="19692083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6920835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4832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61F50DC0" w14:textId="0656DAE6" w:rsidR="000E2793" w:rsidRPr="0044633E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 2ТЭ10М</w:t>
                  </w:r>
                </w:p>
              </w:tc>
            </w:tr>
            <w:tr w:rsidR="000E2793" w:rsidRPr="00BD32F5" w14:paraId="2BBC4CA2" w14:textId="77777777" w:rsidTr="0030159E">
              <w:trPr>
                <w:trHeight w:val="227"/>
              </w:trPr>
              <w:tc>
                <w:tcPr>
                  <w:tcW w:w="2297" w:type="dxa"/>
                </w:tcPr>
                <w:p w14:paraId="04CC4296" w14:textId="77777777" w:rsidR="000E2793" w:rsidRDefault="000E2793" w:rsidP="00F57C6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  <w:p w14:paraId="33122E85" w14:textId="0FE516A7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r w:rsidRPr="00405FDD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2A2BD16" wp14:editId="183CEC95">
                        <wp:extent cx="1321435" cy="453390"/>
                        <wp:effectExtent l="0" t="0" r="0" b="3810"/>
                        <wp:docPr id="157900637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79006374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4533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18FC670" w14:textId="77777777" w:rsidR="000E2793" w:rsidRDefault="000E2793" w:rsidP="00F57C6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  <w:p w14:paraId="5B8F83B3" w14:textId="663B45B0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>) ТЭМ7</w:t>
                  </w:r>
                </w:p>
              </w:tc>
            </w:tr>
          </w:tbl>
          <w:p w14:paraId="2661084E" w14:textId="72FB29A5" w:rsidR="000E2793" w:rsidRPr="001A3A7C" w:rsidRDefault="000E2793" w:rsidP="000E279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3885673" w14:textId="688C24B0" w:rsidR="000E2793" w:rsidRPr="001A3A7C" w:rsidRDefault="000E2793" w:rsidP="000E279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А2Б4В1Г5Д3</w:t>
            </w:r>
          </w:p>
        </w:tc>
      </w:tr>
      <w:tr w:rsidR="000E2793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360A6A54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3526B396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28C4418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C13CA0B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E3AB93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DE0A68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E60AB2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D9306E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C7BCE6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4AA88D5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D50226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645A1A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856D596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64CC07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9819C4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C554F5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FD0DC78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AA6E614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FD531C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0E2A48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1CFEDEC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0E746D5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39539E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8D8CCF1" w14:textId="565CB01C" w:rsidR="000E2793" w:rsidRPr="001A3A7C" w:rsidRDefault="000E2793" w:rsidP="000E2793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20CEC1D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003AEF48" w14:textId="14CADDBE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45A98742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типы автономных локомотивов с различными энергетическими установками и передачами мощности и особенности их эксплуатации и проектирования; </w:t>
            </w:r>
            <w:r w:rsidRPr="000E2793">
              <w:rPr>
                <w:sz w:val="20"/>
                <w:szCs w:val="20"/>
                <w:highlight w:val="cyan"/>
              </w:rPr>
              <w:t>принципы работы, характеристики и технико-экономические показатели автономных локомотивов</w:t>
            </w:r>
            <w:r w:rsidRPr="000E2793">
              <w:rPr>
                <w:sz w:val="20"/>
                <w:szCs w:val="20"/>
              </w:rPr>
              <w:t xml:space="preserve">. </w:t>
            </w:r>
          </w:p>
          <w:p w14:paraId="13B6C286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FFA3ED5" w14:textId="1525B96E" w:rsidR="000E2793" w:rsidRPr="006A5939" w:rsidRDefault="000E2793" w:rsidP="000E27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9CB1D81" w14:textId="77777777" w:rsidR="000E2793" w:rsidRPr="00BD32F5" w:rsidRDefault="000E2793" w:rsidP="000E27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0E2793" w:rsidRPr="00BD32F5" w:rsidRDefault="000E2793" w:rsidP="000E2793">
            <w:pPr>
              <w:widowControl w:val="0"/>
              <w:rPr>
                <w:sz w:val="22"/>
                <w:szCs w:val="22"/>
              </w:rPr>
            </w:pPr>
          </w:p>
          <w:p w14:paraId="26128228" w14:textId="5213265A" w:rsidR="000E2793" w:rsidRPr="00BD32F5" w:rsidRDefault="000E2793" w:rsidP="000E279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серии локомотивов с родом службы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E2793" w:rsidRPr="00BD32F5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1B96607D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локомотивной эн. установки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643FDB0" w14:textId="15089B1C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Название локомотива</w:t>
                  </w:r>
                </w:p>
              </w:tc>
            </w:tr>
            <w:tr w:rsidR="000E2793" w:rsidRPr="00BD32F5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5393B92C" w:rsidR="000E2793" w:rsidRPr="00930580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2ТЭ10М</w:t>
                  </w:r>
                </w:p>
              </w:tc>
              <w:tc>
                <w:tcPr>
                  <w:tcW w:w="3543" w:type="dxa"/>
                </w:tcPr>
                <w:p w14:paraId="238B8E40" w14:textId="3BC1C55E" w:rsidR="000E2793" w:rsidRPr="00930580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пассажирский тепловоз</w:t>
                  </w:r>
                </w:p>
              </w:tc>
            </w:tr>
            <w:tr w:rsidR="000E2793" w:rsidRPr="00BD32F5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39DE1ABE" w:rsidR="000E2793" w:rsidRPr="00930580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ТЭП70</w:t>
                  </w:r>
                </w:p>
              </w:tc>
              <w:tc>
                <w:tcPr>
                  <w:tcW w:w="3543" w:type="dxa"/>
                </w:tcPr>
                <w:p w14:paraId="71998663" w14:textId="688E75A1" w:rsidR="000E2793" w:rsidRPr="00930580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2)</w:t>
                  </w:r>
                  <w:r>
                    <w:rPr>
                      <w:sz w:val="20"/>
                      <w:szCs w:val="20"/>
                    </w:rPr>
                    <w:t xml:space="preserve"> маневровый тепловоз</w:t>
                  </w:r>
                  <w:r w:rsidRPr="00930580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</w:tr>
            <w:tr w:rsidR="000E2793" w:rsidRPr="00BD32F5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464A5BC4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ТЭМ7</w:t>
                  </w:r>
                </w:p>
              </w:tc>
              <w:tc>
                <w:tcPr>
                  <w:tcW w:w="3543" w:type="dxa"/>
                </w:tcPr>
                <w:p w14:paraId="389C2FAB" w14:textId="6B5560C5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грузовой тепловоз</w:t>
                  </w:r>
                </w:p>
              </w:tc>
            </w:tr>
            <w:tr w:rsidR="000E2793" w:rsidRPr="00BD32F5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546A5F80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 ЧМЭ3</w:t>
                  </w:r>
                </w:p>
              </w:tc>
              <w:tc>
                <w:tcPr>
                  <w:tcW w:w="3543" w:type="dxa"/>
                </w:tcPr>
                <w:p w14:paraId="403DA27E" w14:textId="5347A977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E49773D" w14:textId="77777777" w:rsidR="000E2793" w:rsidRPr="00C64DB5" w:rsidRDefault="000E2793" w:rsidP="000E27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0DF46F66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А3Б1В2Г2</w:t>
            </w:r>
          </w:p>
        </w:tc>
      </w:tr>
      <w:tr w:rsidR="000E2793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1A42F1A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sz w:val="20"/>
                <w:szCs w:val="20"/>
              </w:rPr>
              <w:br/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6D6D18CC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0E96C47F" w14:textId="0D5D4A77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4EFE708D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48FCFC46" w14:textId="1230A957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149C19AA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условия работы и </w:t>
            </w:r>
            <w:r w:rsidRPr="000E2793">
              <w:rPr>
                <w:sz w:val="20"/>
                <w:szCs w:val="20"/>
                <w:highlight w:val="cyan"/>
              </w:rPr>
              <w:t>технические требования к узлам вспомогательного оборудования и экипажной части автономных локомотивов</w:t>
            </w:r>
            <w:r w:rsidRPr="000E2793">
              <w:rPr>
                <w:sz w:val="20"/>
                <w:szCs w:val="20"/>
              </w:rPr>
              <w:t>; современное состояние локомотивостроения и парка автономных локомотивов, перспективы технического развития и задачи совершенствования конструкции автономных локомотивов.</w:t>
            </w:r>
          </w:p>
          <w:p w14:paraId="43914B3A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C66F5DA" w14:textId="37FFB9F3" w:rsidR="000E2793" w:rsidRPr="006A5939" w:rsidRDefault="000E2793" w:rsidP="000E27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показатели работы и </w:t>
            </w:r>
            <w:r w:rsidRPr="000E2793">
              <w:rPr>
                <w:sz w:val="20"/>
                <w:szCs w:val="20"/>
                <w:highlight w:val="cyan"/>
              </w:rPr>
              <w:t>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11E1C6A5" w14:textId="77777777" w:rsidR="000E2793" w:rsidRPr="00BD32F5" w:rsidRDefault="000E2793" w:rsidP="000E27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0E2793" w:rsidRPr="00BD32F5" w:rsidRDefault="000E2793" w:rsidP="000E2793">
            <w:pPr>
              <w:widowControl w:val="0"/>
              <w:rPr>
                <w:sz w:val="22"/>
                <w:szCs w:val="22"/>
              </w:rPr>
            </w:pPr>
          </w:p>
          <w:p w14:paraId="7D2CFD4F" w14:textId="5922E906" w:rsidR="000E2793" w:rsidRDefault="000E2793" w:rsidP="000E279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названия узлов с системами тепловоза, где они используются</w:t>
            </w:r>
          </w:p>
          <w:p w14:paraId="41FEC97E" w14:textId="77777777" w:rsidR="000E2793" w:rsidRPr="00BD32F5" w:rsidRDefault="000E2793" w:rsidP="000E279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E2793" w:rsidRPr="00BD32F5" w14:paraId="39E6F6F5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6684C21C" w14:textId="652CA83B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материалы</w:t>
                  </w:r>
                </w:p>
              </w:tc>
              <w:tc>
                <w:tcPr>
                  <w:tcW w:w="3543" w:type="dxa"/>
                </w:tcPr>
                <w:p w14:paraId="0E179620" w14:textId="58C1C290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Система дизеля</w:t>
                  </w:r>
                </w:p>
              </w:tc>
            </w:tr>
            <w:tr w:rsidR="000E2793" w:rsidRPr="00BD32F5" w14:paraId="3368CC8F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C9CEAB8" w14:textId="5ABFE923" w:rsidR="000E2793" w:rsidRPr="00930580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 xml:space="preserve">листовая рессора </w:t>
                  </w:r>
                </w:p>
              </w:tc>
              <w:tc>
                <w:tcPr>
                  <w:tcW w:w="3543" w:type="dxa"/>
                </w:tcPr>
                <w:p w14:paraId="5AE58D41" w14:textId="05105D47" w:rsidR="000E2793" w:rsidRPr="00930580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автосцепное устройство</w:t>
                  </w:r>
                </w:p>
              </w:tc>
            </w:tr>
            <w:tr w:rsidR="000E2793" w:rsidRPr="00BD32F5" w14:paraId="4E2FA352" w14:textId="77777777" w:rsidTr="0030159E">
              <w:trPr>
                <w:trHeight w:val="293"/>
              </w:trPr>
              <w:tc>
                <w:tcPr>
                  <w:tcW w:w="2297" w:type="dxa"/>
                </w:tcPr>
                <w:p w14:paraId="567C4A89" w14:textId="7C8F04D0" w:rsidR="000E2793" w:rsidRPr="00930580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малый зуб</w:t>
                  </w:r>
                </w:p>
              </w:tc>
              <w:tc>
                <w:tcPr>
                  <w:tcW w:w="3543" w:type="dxa"/>
                </w:tcPr>
                <w:p w14:paraId="794459A2" w14:textId="028D8671" w:rsidR="000E2793" w:rsidRPr="00930580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рама тележки</w:t>
                  </w:r>
                </w:p>
              </w:tc>
            </w:tr>
            <w:tr w:rsidR="000E2793" w:rsidRPr="00BD32F5" w14:paraId="167A9B8B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4996A37" w14:textId="56687332" w:rsidR="000E2793" w:rsidRPr="00930580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 ведущая шестерня</w:t>
                  </w:r>
                </w:p>
              </w:tc>
              <w:tc>
                <w:tcPr>
                  <w:tcW w:w="3543" w:type="dxa"/>
                </w:tcPr>
                <w:p w14:paraId="5C8C8942" w14:textId="051F79A7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колесномоторный блок</w:t>
                  </w:r>
                </w:p>
              </w:tc>
            </w:tr>
            <w:tr w:rsidR="000E2793" w:rsidRPr="00BD32F5" w14:paraId="5B6774AB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78ADF2EB" w14:textId="3AB90AD0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 опорно-возвращающее устройство</w:t>
                  </w:r>
                </w:p>
              </w:tc>
              <w:tc>
                <w:tcPr>
                  <w:tcW w:w="3543" w:type="dxa"/>
                </w:tcPr>
                <w:p w14:paraId="444D0FE4" w14:textId="6AD4E805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рессорное подвешивание</w:t>
                  </w:r>
                </w:p>
              </w:tc>
            </w:tr>
          </w:tbl>
          <w:p w14:paraId="04F27FAB" w14:textId="77777777" w:rsidR="000E2793" w:rsidRPr="00C64DB5" w:rsidRDefault="000E2793" w:rsidP="000E27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18A66711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А4Б1В3Г2</w:t>
            </w:r>
          </w:p>
        </w:tc>
      </w:tr>
      <w:tr w:rsidR="000E2793" w:rsidRPr="001A3A7C" w14:paraId="24DD35B7" w14:textId="77777777" w:rsidTr="007F4532">
        <w:trPr>
          <w:trHeight w:val="3252"/>
        </w:trPr>
        <w:tc>
          <w:tcPr>
            <w:tcW w:w="675" w:type="dxa"/>
          </w:tcPr>
          <w:p w14:paraId="627D1251" w14:textId="43924174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22BE0CD9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sz w:val="20"/>
                <w:szCs w:val="20"/>
              </w:rPr>
              <w:br/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6FFFA04B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FBC800A" w14:textId="3CB557AE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13F1808F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5D88F75E" w14:textId="32DDB954" w:rsidR="000E2793" w:rsidRPr="001A3A7C" w:rsidRDefault="000E2793" w:rsidP="000E2793">
            <w:pPr>
              <w:rPr>
                <w:sz w:val="16"/>
                <w:szCs w:val="16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7F1B9B03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условия работы и </w:t>
            </w:r>
            <w:r w:rsidRPr="000E2793">
              <w:rPr>
                <w:sz w:val="20"/>
                <w:szCs w:val="20"/>
                <w:highlight w:val="cyan"/>
              </w:rPr>
              <w:t>технические требования к узлам вспомогательного оборудования и экипажной части автономных локомотивов</w:t>
            </w:r>
            <w:r w:rsidRPr="000E2793">
              <w:rPr>
                <w:sz w:val="20"/>
                <w:szCs w:val="20"/>
              </w:rPr>
              <w:t>; современное состояние локомотивостроения и парка автономных локомотивов, перспективы технического развития и задачи совершенствования конструкции автономных локомотивов.</w:t>
            </w:r>
          </w:p>
          <w:p w14:paraId="6116B79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A86B507" w14:textId="3F8D7B69" w:rsidR="000E2793" w:rsidRPr="006A5939" w:rsidRDefault="000E2793" w:rsidP="000E27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показатели работы и </w:t>
            </w:r>
            <w:r w:rsidRPr="000E2793">
              <w:rPr>
                <w:sz w:val="20"/>
                <w:szCs w:val="20"/>
                <w:highlight w:val="cyan"/>
              </w:rPr>
              <w:t>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78E4C7E0" w14:textId="77777777" w:rsidR="000E2793" w:rsidRPr="00BD32F5" w:rsidRDefault="000E2793" w:rsidP="000E27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0E2793" w:rsidRPr="00BD32F5" w:rsidRDefault="000E2793" w:rsidP="000E2793">
            <w:pPr>
              <w:widowControl w:val="0"/>
              <w:rPr>
                <w:sz w:val="22"/>
                <w:szCs w:val="22"/>
              </w:rPr>
            </w:pPr>
          </w:p>
          <w:p w14:paraId="2D788A09" w14:textId="0E0BADCD" w:rsidR="000E2793" w:rsidRDefault="000E2793" w:rsidP="000E279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>представленные изображения с оборудованием экипажной части тепловоза</w:t>
            </w:r>
          </w:p>
          <w:p w14:paraId="045442D4" w14:textId="77777777" w:rsidR="000E2793" w:rsidRPr="00BD32F5" w:rsidRDefault="000E2793" w:rsidP="000E279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0E2793" w:rsidRPr="00BD32F5" w14:paraId="1FA853AD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948467" w14:textId="55A5615B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Изображения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FA81E89" w14:textId="24B08F5E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Название оборудования</w:t>
                  </w:r>
                </w:p>
              </w:tc>
            </w:tr>
            <w:tr w:rsidR="000E2793" w:rsidRPr="00BD32F5" w14:paraId="54FAF24B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179EC886" w14:textId="593D29D3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6A0DBE">
                    <w:rPr>
                      <w:noProof/>
                    </w:rPr>
                    <w:drawing>
                      <wp:inline distT="0" distB="0" distL="0" distR="0" wp14:anchorId="1A7A74DF" wp14:editId="66E25418">
                        <wp:extent cx="1321435" cy="618490"/>
                        <wp:effectExtent l="0" t="0" r="0" b="0"/>
                        <wp:docPr id="4959773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9597732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6184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417F8AC1" w14:textId="2A75A7C1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 Цилиндрическая пружина</w:t>
                  </w:r>
                </w:p>
              </w:tc>
            </w:tr>
            <w:tr w:rsidR="000E2793" w:rsidRPr="00BD32F5" w14:paraId="69899F58" w14:textId="77777777" w:rsidTr="0030159E">
              <w:trPr>
                <w:trHeight w:val="695"/>
              </w:trPr>
              <w:tc>
                <w:tcPr>
                  <w:tcW w:w="2297" w:type="dxa"/>
                </w:tcPr>
                <w:p w14:paraId="3A2DFB77" w14:textId="05B2CC9F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6A0DB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051090A" wp14:editId="3A6311E8">
                        <wp:extent cx="472440" cy="586617"/>
                        <wp:effectExtent l="0" t="0" r="3810" b="4445"/>
                        <wp:docPr id="178583888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8583888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0561" cy="5967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1114E45E" w14:textId="7500CB4F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 Букса</w:t>
                  </w:r>
                </w:p>
              </w:tc>
            </w:tr>
            <w:tr w:rsidR="000E2793" w:rsidRPr="00BD32F5" w14:paraId="1FBD8464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5FB2F1D2" w14:textId="5CD75EAC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Pr="006A0DBE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2B73E343" wp14:editId="17E239FD">
                        <wp:extent cx="1321435" cy="1028065"/>
                        <wp:effectExtent l="0" t="0" r="0" b="635"/>
                        <wp:docPr id="17275153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27515338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10280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DBE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6EF3F2FB" w14:textId="67B36DD4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Листовая рессора</w:t>
                  </w:r>
                </w:p>
              </w:tc>
            </w:tr>
            <w:tr w:rsidR="000E2793" w:rsidRPr="00BD32F5" w14:paraId="2B991A51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448CB7E2" w14:textId="4190E62D" w:rsidR="000E2793" w:rsidRPr="00BD32F5" w:rsidRDefault="000E2793" w:rsidP="00F57C66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6A0DBE">
                    <w:rPr>
                      <w:noProof/>
                    </w:rPr>
                    <w:drawing>
                      <wp:inline distT="0" distB="0" distL="0" distR="0" wp14:anchorId="6EDB2D61" wp14:editId="6968C4B1">
                        <wp:extent cx="1321435" cy="956310"/>
                        <wp:effectExtent l="0" t="0" r="0" b="0"/>
                        <wp:docPr id="4284795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28479548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1435" cy="9563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43" w:type="dxa"/>
                </w:tcPr>
                <w:p w14:paraId="657744D9" w14:textId="7F350769" w:rsidR="000E2793" w:rsidRPr="00BD32F5" w:rsidRDefault="000E2793" w:rsidP="00F57C66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 Поводок</w:t>
                  </w:r>
                </w:p>
              </w:tc>
            </w:tr>
          </w:tbl>
          <w:p w14:paraId="4CDBAC40" w14:textId="661EDA97" w:rsidR="000E2793" w:rsidRPr="007F4532" w:rsidRDefault="000E2793" w:rsidP="000E2793">
            <w:pPr>
              <w:tabs>
                <w:tab w:val="left" w:pos="1164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F4491D4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А3Б1В2Г4</w:t>
            </w:r>
          </w:p>
        </w:tc>
      </w:tr>
      <w:tr w:rsidR="000E2793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0E2793" w:rsidRPr="009028BD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Б</w:t>
            </w:r>
          </w:p>
        </w:tc>
        <w:tc>
          <w:tcPr>
            <w:tcW w:w="1560" w:type="dxa"/>
          </w:tcPr>
          <w:p w14:paraId="07A5B255" w14:textId="084E11B8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lastRenderedPageBreak/>
              <w:t xml:space="preserve">ПК-1 Способен определять типы, комплектность, конструктивные особенности, </w:t>
            </w:r>
            <w:r w:rsidRPr="000E2793">
              <w:rPr>
                <w:sz w:val="20"/>
                <w:szCs w:val="20"/>
              </w:rPr>
              <w:lastRenderedPageBreak/>
              <w:t>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48EF6F2A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lastRenderedPageBreak/>
              <w:t xml:space="preserve">ПК-1.2 Анализирует конструктивные особенности узлов и деталей, оценивает </w:t>
            </w:r>
            <w:r w:rsidRPr="000E2793">
              <w:rPr>
                <w:sz w:val="20"/>
                <w:szCs w:val="20"/>
              </w:rPr>
              <w:lastRenderedPageBreak/>
              <w:t>техническое состояние подвижного состава</w:t>
            </w:r>
          </w:p>
          <w:p w14:paraId="248886C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4A78F68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B35601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9B383D4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6D54E6E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02EB9D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B9B30F6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BB2236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C045485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D2B5E2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3C74D3E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FEB05E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64E92EF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F67CC1E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C0E66F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F90602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0C4A289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29C45CC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702E8FC1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454DC7A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3F0A10A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0522602" w14:textId="6A156C86" w:rsidR="000E2793" w:rsidRPr="009028BD" w:rsidRDefault="000E2793" w:rsidP="000E279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F004A00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7786B23C" w14:textId="0923AE6E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38E76FED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типы автономных локомотивов с различными энергетическими </w:t>
            </w:r>
            <w:r w:rsidRPr="000E2793">
              <w:rPr>
                <w:sz w:val="20"/>
                <w:szCs w:val="20"/>
              </w:rPr>
              <w:lastRenderedPageBreak/>
              <w:t xml:space="preserve">установками и передачами мощности и </w:t>
            </w:r>
            <w:r w:rsidRPr="000E2793">
              <w:rPr>
                <w:sz w:val="20"/>
                <w:szCs w:val="20"/>
                <w:highlight w:val="cyan"/>
              </w:rPr>
              <w:t>особенности их эксплуатации и проектирования; принципы работы, характеристики и технико-экономические показатели автономных локомотивов.</w:t>
            </w:r>
            <w:r w:rsidRPr="000E2793">
              <w:rPr>
                <w:sz w:val="20"/>
                <w:szCs w:val="20"/>
              </w:rPr>
              <w:t xml:space="preserve"> </w:t>
            </w:r>
          </w:p>
          <w:p w14:paraId="21BDB942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6F5FAA9" w14:textId="0EF7FCEE" w:rsidR="000E2793" w:rsidRPr="006A5939" w:rsidRDefault="000E2793" w:rsidP="000E2793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8230D8E" w14:textId="16425B02" w:rsidR="000E27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 xml:space="preserve">Укажите верную последовательность </w:t>
            </w:r>
            <w:r>
              <w:rPr>
                <w:rStyle w:val="ae"/>
                <w:b w:val="0"/>
                <w:sz w:val="22"/>
                <w:szCs w:val="22"/>
              </w:rPr>
              <w:t>преобразования энергии на тепловозе с электрической передачей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43CBA680" w14:textId="6EF38AAA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76BF52E4" w14:textId="0E126FDC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1)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Механическая энергия на колесной паре </w:t>
            </w:r>
          </w:p>
          <w:p w14:paraId="7BC019BF" w14:textId="0080BE46" w:rsidR="000E27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2)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Химическая энергия топлива</w:t>
            </w:r>
          </w:p>
          <w:p w14:paraId="745A05E3" w14:textId="00E9F62E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lastRenderedPageBreak/>
              <w:t xml:space="preserve">3)  Электрическая энергия </w:t>
            </w:r>
          </w:p>
          <w:p w14:paraId="13A8C1DB" w14:textId="77777777" w:rsidR="000E2793" w:rsidRDefault="000E2793" w:rsidP="000E2793">
            <w:pPr>
              <w:widowControl w:val="0"/>
              <w:ind w:right="-57"/>
            </w:pPr>
          </w:p>
          <w:tbl>
            <w:tblPr>
              <w:tblStyle w:val="a6"/>
              <w:tblW w:w="2494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0E2793" w14:paraId="66D8262E" w14:textId="77777777" w:rsidTr="00926135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0F60914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C72E71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C464954" w14:textId="77777777" w:rsidR="000E2793" w:rsidRDefault="000E2793" w:rsidP="000E2793">
            <w:pPr>
              <w:widowControl w:val="0"/>
              <w:ind w:left="-57" w:right="-57"/>
            </w:pPr>
          </w:p>
          <w:p w14:paraId="24FCE2DA" w14:textId="36D76FAE" w:rsidR="000E2793" w:rsidRPr="00BD32F5" w:rsidRDefault="000E2793" w:rsidP="000E279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0E2793" w14:paraId="1FDC3755" w14:textId="77777777" w:rsidTr="00926135">
              <w:trPr>
                <w:trHeight w:val="276"/>
              </w:trPr>
              <w:tc>
                <w:tcPr>
                  <w:tcW w:w="341" w:type="dxa"/>
                </w:tcPr>
                <w:p w14:paraId="64D61037" w14:textId="49E71CC7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3390379" w14:textId="59C83BAF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3D46E53D" w14:textId="20105E34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25B4F307" w14:textId="1EB9BB5E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E2793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00EED0FE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550223DA" w14:textId="437A16C6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3DC886FE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4E264088" w14:textId="50EF88AD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3D4D3D2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572ED342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условия работы и технические требования к узлам вспомогательного оборудования и экипажной части автономных локомотивов; современное состояние локомотивостроения и парка автономных локомотивов, </w:t>
            </w:r>
            <w:r w:rsidRPr="000E2793">
              <w:rPr>
                <w:sz w:val="20"/>
                <w:szCs w:val="20"/>
              </w:rPr>
              <w:lastRenderedPageBreak/>
              <w:t xml:space="preserve">перспективы технического развития </w:t>
            </w:r>
            <w:r w:rsidRPr="000E2793">
              <w:rPr>
                <w:sz w:val="20"/>
                <w:szCs w:val="20"/>
                <w:highlight w:val="cyan"/>
              </w:rPr>
              <w:t>и задачи совершенствования конструкции автономных локомотивов</w:t>
            </w:r>
            <w:r w:rsidRPr="000E2793">
              <w:rPr>
                <w:sz w:val="20"/>
                <w:szCs w:val="20"/>
              </w:rPr>
              <w:t>.</w:t>
            </w:r>
          </w:p>
          <w:p w14:paraId="3A6B74A0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2C866F2F" w14:textId="4765FC4F" w:rsidR="000E2793" w:rsidRPr="006A5939" w:rsidRDefault="000E2793" w:rsidP="000E27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</w:t>
            </w:r>
            <w:r w:rsidRPr="000E2793">
              <w:rPr>
                <w:sz w:val="20"/>
                <w:szCs w:val="20"/>
                <w:highlight w:val="cyan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2B59C955" w14:textId="359AD961" w:rsidR="000E27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e"/>
                <w:b w:val="0"/>
                <w:sz w:val="22"/>
                <w:szCs w:val="22"/>
              </w:rPr>
              <w:t xml:space="preserve"> расчета колесной пары локомотива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650B7F40" w14:textId="77777777" w:rsidR="000E2793" w:rsidRPr="00687D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2E8D97C0" w14:textId="6BB5BDD1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rPr>
                <w:color w:val="000000"/>
              </w:rPr>
              <w:t xml:space="preserve"> начертить расчетную схему оси</w:t>
            </w:r>
            <w:r>
              <w:rPr>
                <w:rStyle w:val="ae"/>
                <w:b w:val="0"/>
                <w:sz w:val="22"/>
                <w:szCs w:val="22"/>
              </w:rPr>
              <w:t xml:space="preserve">   </w:t>
            </w:r>
          </w:p>
          <w:p w14:paraId="7E1C3E07" w14:textId="21AAF21C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  определить изгибающий момент в горизонтальной плоскости от приложения тягового усилия</w:t>
            </w:r>
          </w:p>
          <w:p w14:paraId="60AEBC23" w14:textId="54163A25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 xml:space="preserve"> составить уравнение моментов и вычислить значения изгибающих моментов</w:t>
            </w:r>
          </w:p>
          <w:p w14:paraId="400CA7F0" w14:textId="47090DC2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определить численные значения сил, действующих на колесную пару</w:t>
            </w:r>
            <w:r w:rsidRPr="00933612">
              <w:t xml:space="preserve">  </w:t>
            </w:r>
          </w:p>
          <w:p w14:paraId="2A746B73" w14:textId="315CAB4F" w:rsidR="000E2793" w:rsidRDefault="000E2793" w:rsidP="000E27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5) </w:t>
            </w:r>
            <w:r>
              <w:rPr>
                <w:color w:val="000000"/>
              </w:rPr>
              <w:t xml:space="preserve"> определить диаметр оси колесной пары</w:t>
            </w:r>
          </w:p>
          <w:p w14:paraId="3D349BA7" w14:textId="151CB2EA" w:rsidR="000E2793" w:rsidRPr="00522EA8" w:rsidRDefault="000E2793" w:rsidP="000E27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6)</w:t>
            </w:r>
            <w:r>
              <w:rPr>
                <w:color w:val="000000"/>
              </w:rPr>
              <w:t xml:space="preserve"> найти результирующий момент в заданном сечении от действия вертикальных и горизонтальных сил</w:t>
            </w:r>
          </w:p>
          <w:p w14:paraId="5178F507" w14:textId="77777777" w:rsidR="000E2793" w:rsidRDefault="000E2793" w:rsidP="000E2793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0E2793" w14:paraId="0E974FA6" w14:textId="77777777" w:rsidTr="000840CB">
              <w:trPr>
                <w:trHeight w:val="263"/>
              </w:trPr>
              <w:tc>
                <w:tcPr>
                  <w:tcW w:w="831" w:type="dxa"/>
                </w:tcPr>
                <w:p w14:paraId="285CEE94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0395FDD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041F4854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CD436A5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95E1D06" w14:textId="45440081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F2663FB" w14:textId="2DA8A210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DD73F10" w14:textId="77777777" w:rsidR="000E2793" w:rsidRDefault="000E2793" w:rsidP="000E2793">
            <w:pPr>
              <w:widowControl w:val="0"/>
              <w:ind w:left="-57" w:right="-57"/>
            </w:pPr>
          </w:p>
          <w:p w14:paraId="3C642661" w14:textId="77777777" w:rsidR="000E2793" w:rsidRPr="00C64DB5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59B25A7" w14:textId="77777777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</w:tblGrid>
            <w:tr w:rsidR="000E2793" w14:paraId="1C4E9308" w14:textId="77777777" w:rsidTr="000840CB">
              <w:trPr>
                <w:trHeight w:val="276"/>
              </w:trPr>
              <w:tc>
                <w:tcPr>
                  <w:tcW w:w="340" w:type="dxa"/>
                </w:tcPr>
                <w:p w14:paraId="3DD1989F" w14:textId="23C241B4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D8E8F9" w14:textId="5E197C56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86E70CD" w14:textId="7FE88F8D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E4A9F6F" w14:textId="7FD3266F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D8A0D1C" w14:textId="4425D558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14:paraId="342220BC" w14:textId="2E229F65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69213BF1" w14:textId="77777777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E2793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0B921E66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70A0C157" w14:textId="7FA4DC28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729EF811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622615B9" w14:textId="579FA906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232426F8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3CF7BF20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0E2793">
              <w:rPr>
                <w:sz w:val="20"/>
                <w:szCs w:val="20"/>
                <w:highlight w:val="cyan"/>
              </w:rPr>
              <w:t>условия работы и технические требования к узлам вспомогательного оборудования и экипажной части автономных локомотивов;</w:t>
            </w:r>
            <w:r w:rsidRPr="000E2793">
              <w:rPr>
                <w:sz w:val="20"/>
                <w:szCs w:val="20"/>
              </w:rPr>
              <w:t xml:space="preserve"> современное состояние локомотивостроения и парка автономных локомотивов, перспективы технического развития </w:t>
            </w:r>
            <w:r w:rsidRPr="000E2793">
              <w:rPr>
                <w:sz w:val="20"/>
                <w:szCs w:val="20"/>
                <w:highlight w:val="cyan"/>
              </w:rPr>
              <w:t xml:space="preserve">и задачи совершенствования конструкции </w:t>
            </w:r>
            <w:r w:rsidRPr="000E2793">
              <w:rPr>
                <w:sz w:val="20"/>
                <w:szCs w:val="20"/>
                <w:highlight w:val="cyan"/>
              </w:rPr>
              <w:lastRenderedPageBreak/>
              <w:t>автономных локомотивов</w:t>
            </w:r>
            <w:r w:rsidRPr="000E2793">
              <w:rPr>
                <w:sz w:val="20"/>
                <w:szCs w:val="20"/>
              </w:rPr>
              <w:t>.</w:t>
            </w:r>
          </w:p>
          <w:p w14:paraId="076C0FF6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A1C426E" w14:textId="57AD01F8" w:rsidR="000E2793" w:rsidRPr="006A5939" w:rsidRDefault="000E2793" w:rsidP="000E27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</w:t>
            </w:r>
            <w:r w:rsidRPr="000E2793">
              <w:rPr>
                <w:sz w:val="20"/>
                <w:szCs w:val="20"/>
                <w:highlight w:val="cyan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107D2734" w14:textId="29B54BE3" w:rsidR="000E27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e"/>
                <w:b w:val="0"/>
                <w:sz w:val="22"/>
                <w:szCs w:val="22"/>
              </w:rPr>
              <w:t xml:space="preserve"> расчета несущей рамы локомотива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2C55AA1E" w14:textId="77777777" w:rsidR="000E2793" w:rsidRPr="00687D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D6C1707" w14:textId="48C63706" w:rsidR="000E2793" w:rsidRPr="00933612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933612">
              <w:rPr>
                <w:bCs/>
              </w:rPr>
              <w:t>рассчитать и построить эпюру изгибающих моментов</w:t>
            </w:r>
          </w:p>
          <w:p w14:paraId="66BC4CBB" w14:textId="4D4B0BDD" w:rsidR="000E2793" w:rsidRPr="00933612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 w:rsidRPr="00933612">
              <w:rPr>
                <w:rStyle w:val="ae"/>
                <w:b w:val="0"/>
              </w:rPr>
              <w:t xml:space="preserve">2) </w:t>
            </w:r>
            <w:r w:rsidRPr="00933612">
              <w:t xml:space="preserve"> </w:t>
            </w:r>
            <w:r w:rsidRPr="00933612">
              <w:rPr>
                <w:bCs/>
              </w:rPr>
              <w:t>в выбранных сечениях определить моменты от фиктивных сил и построить эпюру прогибов</w:t>
            </w:r>
          </w:p>
          <w:p w14:paraId="60D89ACB" w14:textId="753287B9" w:rsidR="000E2793" w:rsidRPr="00933612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 w:rsidRPr="00933612">
              <w:rPr>
                <w:rStyle w:val="ae"/>
                <w:b w:val="0"/>
              </w:rPr>
              <w:t xml:space="preserve">3) </w:t>
            </w:r>
            <w:r w:rsidRPr="00933612">
              <w:rPr>
                <w:bCs/>
              </w:rPr>
              <w:t xml:space="preserve"> зная вес, приходящийся от оборудования на раму, рассчитать реакции опор</w:t>
            </w:r>
          </w:p>
          <w:p w14:paraId="3FC82812" w14:textId="5EBECFA3" w:rsidR="000E2793" w:rsidRPr="00933612" w:rsidRDefault="000E2793" w:rsidP="000E27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</w:rPr>
            </w:pPr>
            <w:r w:rsidRPr="00933612">
              <w:rPr>
                <w:rStyle w:val="ae"/>
                <w:b w:val="0"/>
              </w:rPr>
              <w:t xml:space="preserve">4) </w:t>
            </w:r>
            <w:r w:rsidRPr="00933612">
              <w:rPr>
                <w:bCs/>
              </w:rPr>
              <w:t xml:space="preserve"> определить реакции опор</w:t>
            </w:r>
          </w:p>
          <w:p w14:paraId="5C33FBDB" w14:textId="732E7DA0" w:rsidR="000E2793" w:rsidRPr="00933612" w:rsidRDefault="000E2793" w:rsidP="000E27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</w:rPr>
            </w:pPr>
            <w:r w:rsidRPr="00933612">
              <w:rPr>
                <w:rStyle w:val="ae"/>
                <w:b w:val="0"/>
              </w:rPr>
              <w:t xml:space="preserve">5) </w:t>
            </w:r>
            <w:r w:rsidRPr="00933612">
              <w:t xml:space="preserve"> </w:t>
            </w:r>
            <w:r w:rsidRPr="00933612">
              <w:rPr>
                <w:bCs/>
              </w:rPr>
              <w:t>построить диаграмму моментов инерции</w:t>
            </w:r>
          </w:p>
          <w:p w14:paraId="7CB60A7C" w14:textId="4507807F" w:rsidR="000E2793" w:rsidRPr="00933612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</w:rPr>
            </w:pPr>
            <w:r w:rsidRPr="00933612">
              <w:rPr>
                <w:rStyle w:val="ae"/>
                <w:b w:val="0"/>
              </w:rPr>
              <w:t xml:space="preserve">6) </w:t>
            </w:r>
            <w:r w:rsidRPr="00933612">
              <w:rPr>
                <w:bCs/>
              </w:rPr>
              <w:t xml:space="preserve"> распределить нагрузки на оси локомотива</w:t>
            </w:r>
            <w:r w:rsidRPr="00933612">
              <w:rPr>
                <w:rStyle w:val="ae"/>
                <w:b w:val="0"/>
              </w:rPr>
              <w:t xml:space="preserve">  </w:t>
            </w:r>
          </w:p>
          <w:p w14:paraId="6EBD2FFB" w14:textId="77777777" w:rsidR="000E2793" w:rsidRDefault="000E2793" w:rsidP="000E2793">
            <w:pPr>
              <w:widowControl w:val="0"/>
              <w:ind w:left="-57" w:right="-57"/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0E2793" w14:paraId="644F5E7B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AE6909D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A46CE8C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96E9FE8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3F97953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4B02A50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5540BA3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3E86E99" w14:textId="77777777" w:rsidR="000E2793" w:rsidRDefault="000E2793" w:rsidP="000E2793">
            <w:pPr>
              <w:widowControl w:val="0"/>
              <w:ind w:left="-57" w:right="-57"/>
            </w:pPr>
          </w:p>
          <w:p w14:paraId="592D6933" w14:textId="77777777" w:rsidR="000E2793" w:rsidRPr="00C64DB5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E7BC3A" w14:textId="77777777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0E2793" w14:paraId="0F6C3C8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532CABF9" w14:textId="3B4E284F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73CE646B" w14:textId="388F1E46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4FEF4B77" w14:textId="59517C28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A2EF1F8" w14:textId="0BD19372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605737C" w14:textId="0D48A093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7A2C4551" w14:textId="77777777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3E29B14E" w14:textId="77777777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E2793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0E2793" w:rsidRPr="007F343C" w:rsidRDefault="000E2793" w:rsidP="000E279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0E2793" w:rsidRPr="00A86BE1" w:rsidRDefault="000E2793" w:rsidP="000E279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0E2793" w:rsidRPr="00765029" w:rsidRDefault="000E2793" w:rsidP="000E279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23476328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771CB60A" w14:textId="04B3AFC1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7C6A37C1" w14:textId="77777777" w:rsidR="000E2793" w:rsidRPr="000E2793" w:rsidRDefault="000E2793" w:rsidP="000E2793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238093CC" w14:textId="11E9F39B" w:rsidR="000E2793" w:rsidRPr="009028BD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57334AF6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65CFAE69" w14:textId="77777777" w:rsidR="000E2793" w:rsidRPr="000E2793" w:rsidRDefault="000E2793" w:rsidP="000E2793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0E2793">
              <w:rPr>
                <w:sz w:val="20"/>
                <w:szCs w:val="20"/>
                <w:highlight w:val="cyan"/>
              </w:rPr>
              <w:t>условия работы и технические требования к узлам вспомогательного оборудования и экипажной части автономных локомотивов;</w:t>
            </w:r>
            <w:r w:rsidRPr="000E2793">
              <w:rPr>
                <w:sz w:val="20"/>
                <w:szCs w:val="20"/>
              </w:rPr>
              <w:t xml:space="preserve"> современное состояние локомотивостроения и парка автономных локомотивов, перспективы технического развития </w:t>
            </w:r>
            <w:r w:rsidRPr="000E2793">
              <w:rPr>
                <w:sz w:val="20"/>
                <w:szCs w:val="20"/>
                <w:highlight w:val="cyan"/>
              </w:rPr>
              <w:t>и задачи совершенствования конструкции автономных локомотивов</w:t>
            </w:r>
            <w:r w:rsidRPr="000E2793">
              <w:rPr>
                <w:sz w:val="20"/>
                <w:szCs w:val="20"/>
              </w:rPr>
              <w:t>.</w:t>
            </w:r>
          </w:p>
          <w:p w14:paraId="6B62D353" w14:textId="77777777" w:rsidR="000E2793" w:rsidRPr="000E2793" w:rsidRDefault="000E2793" w:rsidP="000E2793">
            <w:pPr>
              <w:rPr>
                <w:sz w:val="20"/>
                <w:szCs w:val="20"/>
              </w:rPr>
            </w:pPr>
          </w:p>
          <w:p w14:paraId="16B2BDD2" w14:textId="4952078B" w:rsidR="000E2793" w:rsidRPr="006A5939" w:rsidRDefault="000E2793" w:rsidP="000E279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</w:t>
            </w:r>
            <w:r w:rsidRPr="000E2793">
              <w:rPr>
                <w:sz w:val="20"/>
                <w:szCs w:val="20"/>
                <w:highlight w:val="cyan"/>
              </w:rPr>
              <w:lastRenderedPageBreak/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6F7DAE35" w14:textId="7D5A125F" w:rsidR="000E27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687D93">
              <w:rPr>
                <w:rStyle w:val="ae"/>
                <w:b w:val="0"/>
                <w:sz w:val="22"/>
                <w:szCs w:val="22"/>
              </w:rPr>
              <w:lastRenderedPageBreak/>
              <w:t>Укажите верную последовательность</w:t>
            </w:r>
            <w:r>
              <w:rPr>
                <w:rStyle w:val="ae"/>
                <w:b w:val="0"/>
                <w:sz w:val="22"/>
                <w:szCs w:val="22"/>
              </w:rPr>
              <w:t xml:space="preserve"> порядка определения основных параметров тепловоза</w:t>
            </w:r>
            <w:r w:rsidRPr="00687D93">
              <w:rPr>
                <w:rStyle w:val="ae"/>
                <w:b w:val="0"/>
                <w:sz w:val="22"/>
                <w:szCs w:val="22"/>
              </w:rPr>
              <w:t>:</w:t>
            </w:r>
          </w:p>
          <w:p w14:paraId="4391268F" w14:textId="77777777" w:rsidR="000E2793" w:rsidRPr="00687D93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328106CE" w14:textId="7D172B83" w:rsidR="000E2793" w:rsidRPr="00FB1034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Cs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FB1034">
              <w:rPr>
                <w:rStyle w:val="ae"/>
                <w:bCs w:val="0"/>
                <w:sz w:val="22"/>
                <w:szCs w:val="22"/>
              </w:rPr>
              <w:t xml:space="preserve">) </w:t>
            </w:r>
            <w:r w:rsidRPr="00FB1034">
              <w:rPr>
                <w:bCs/>
              </w:rPr>
              <w:t xml:space="preserve"> Определение передаточного числа зубчатой передачи</w:t>
            </w:r>
          </w:p>
          <w:p w14:paraId="1AEED1EC" w14:textId="0B18B4FA" w:rsidR="000E2793" w:rsidRPr="00AC15C6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Сцепная масса тепловоза</w:t>
            </w:r>
          </w:p>
          <w:p w14:paraId="56F81057" w14:textId="68FEDE3F" w:rsidR="000E2793" w:rsidRPr="00522EA8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Касательная полезная мощность тепловоза</w:t>
            </w:r>
          </w:p>
          <w:p w14:paraId="2C131CD0" w14:textId="28A035C6" w:rsidR="000E2793" w:rsidRPr="00FB1034" w:rsidRDefault="000E2793" w:rsidP="000E279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Cs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b/>
              </w:rPr>
              <w:t xml:space="preserve"> </w:t>
            </w:r>
            <w:r w:rsidRPr="00FB1034">
              <w:rPr>
                <w:bCs/>
              </w:rPr>
              <w:t>Расчёт и построение тяговой характеристики тепловоза</w:t>
            </w:r>
          </w:p>
          <w:p w14:paraId="1DDE2A15" w14:textId="77777777" w:rsidR="000E2793" w:rsidRDefault="000E2793" w:rsidP="000E2793">
            <w:pPr>
              <w:widowControl w:val="0"/>
              <w:ind w:left="-57" w:right="-57"/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0E2793" w14:paraId="03615218" w14:textId="77777777" w:rsidTr="00873030">
              <w:trPr>
                <w:trHeight w:val="263"/>
              </w:trPr>
              <w:tc>
                <w:tcPr>
                  <w:tcW w:w="831" w:type="dxa"/>
                </w:tcPr>
                <w:p w14:paraId="6F01346E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C4540C5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7D2931E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462BFA9" w14:textId="77777777" w:rsidR="000E2793" w:rsidRDefault="000E2793" w:rsidP="00F57C66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0E2793" w:rsidRDefault="000E2793" w:rsidP="000E2793">
            <w:pPr>
              <w:widowControl w:val="0"/>
              <w:ind w:left="-57" w:right="-57"/>
            </w:pPr>
          </w:p>
          <w:p w14:paraId="6228EA6B" w14:textId="77777777" w:rsidR="000E2793" w:rsidRPr="00C64DB5" w:rsidRDefault="000E2793" w:rsidP="000E279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8A60013" w14:textId="77777777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0E2793" w14:paraId="490166C0" w14:textId="77777777" w:rsidTr="00873030">
              <w:trPr>
                <w:trHeight w:val="276"/>
              </w:trPr>
              <w:tc>
                <w:tcPr>
                  <w:tcW w:w="341" w:type="dxa"/>
                </w:tcPr>
                <w:p w14:paraId="635D918C" w14:textId="02FCBF29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7A58DFD" w14:textId="72F1F4E3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4544EC7D" w14:textId="781515CD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0315F7D" w14:textId="485AFD86" w:rsidR="000E2793" w:rsidRDefault="000E2793" w:rsidP="00F57C66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0E2793" w:rsidRDefault="000E2793" w:rsidP="000E279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F247D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9F247D" w:rsidRPr="00306039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7971D886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43601E11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596E55E7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8E2760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2D7C99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B5D328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167E68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A042E40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D6F193B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A27A6F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E3CB32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9B2018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CF1D64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4B68F8E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AADF6AF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EDD3E9C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8B7D8DE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007693B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6586FFF" w14:textId="1B0CE613" w:rsidR="009F247D" w:rsidRPr="00306039" w:rsidRDefault="009F247D" w:rsidP="009F247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C841B1B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61BFFD76" w14:textId="3310B326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22B59891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9F247D">
              <w:rPr>
                <w:sz w:val="20"/>
                <w:szCs w:val="20"/>
                <w:highlight w:val="cyan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</w:t>
            </w:r>
            <w:r w:rsidRPr="000E2793">
              <w:rPr>
                <w:sz w:val="20"/>
                <w:szCs w:val="20"/>
              </w:rPr>
              <w:t xml:space="preserve"> и технико-экономические показатели автономных локомотивов. </w:t>
            </w:r>
          </w:p>
          <w:p w14:paraId="2BAAAB6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D7E2EC9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Обучающийся умеет: рассчитывать основные технические параметры автономного локомотива исходя из его назначения и условий эксплуатации.</w:t>
            </w:r>
          </w:p>
          <w:p w14:paraId="0D729183" w14:textId="241E0E24" w:rsidR="009F247D" w:rsidRPr="001A3A7C" w:rsidRDefault="009F247D" w:rsidP="009F247D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A74A12F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57584DD5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71AEC256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4F5FFEE7" w14:textId="207853CC" w:rsidR="009F247D" w:rsidRDefault="009F247D" w:rsidP="009F24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У какого из перечисленных тепловозов опорно-рамное подвешивание ТЭД:</w:t>
            </w:r>
          </w:p>
          <w:p w14:paraId="29C206AC" w14:textId="77777777" w:rsidR="009F247D" w:rsidRDefault="009F247D" w:rsidP="009F247D">
            <w:pPr>
              <w:rPr>
                <w:sz w:val="22"/>
                <w:szCs w:val="22"/>
              </w:rPr>
            </w:pPr>
          </w:p>
          <w:p w14:paraId="30C2CDB8" w14:textId="3364A096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ЧМЭ3</w:t>
            </w:r>
          </w:p>
          <w:p w14:paraId="3C5AD19A" w14:textId="2871BA2F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2ТЭ116</w:t>
            </w:r>
          </w:p>
          <w:p w14:paraId="76FBF84C" w14:textId="595EF939" w:rsidR="009F247D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ТЭМ2</w:t>
            </w:r>
          </w:p>
          <w:p w14:paraId="1537E72A" w14:textId="723CADA3" w:rsidR="009F247D" w:rsidRPr="00890D98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ТЭП70</w:t>
            </w:r>
          </w:p>
        </w:tc>
        <w:tc>
          <w:tcPr>
            <w:tcW w:w="2268" w:type="dxa"/>
          </w:tcPr>
          <w:p w14:paraId="42858963" w14:textId="137A487D" w:rsidR="009F247D" w:rsidRDefault="009F247D" w:rsidP="009F24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ТЭП70</w:t>
            </w:r>
          </w:p>
          <w:p w14:paraId="17F47974" w14:textId="77777777" w:rsidR="009F247D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8E40C7E" w14:textId="77777777" w:rsidR="009F247D" w:rsidRPr="000E20EC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1F8548" w14:textId="77777777" w:rsidR="009F247D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7FBFFDD5" w14:textId="0CE91246" w:rsidR="009F247D" w:rsidRPr="00F2051E" w:rsidRDefault="009F247D" w:rsidP="009F247D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тепловоз ТЭП70 пассажирский, основным требованием является высокая скорость эксплуатации, поэтому используется опорно-рамное подвешивание ТЭД</w:t>
            </w:r>
          </w:p>
          <w:p w14:paraId="2C3878E9" w14:textId="77777777" w:rsidR="009F247D" w:rsidRPr="00890D98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</w:p>
        </w:tc>
      </w:tr>
      <w:tr w:rsidR="009F247D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9F247D" w:rsidRDefault="009F247D" w:rsidP="009F24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79F2392A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5C880627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6960F6C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7E8571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761A73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858694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2CBBE8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D58426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DF8B76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9A08431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DFC383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005B62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62AC3A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1A189D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D317CE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E90AF0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F97CA4E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D38EA9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B07B1A8" w14:textId="4AACE791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B8CEEBC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41372BB6" w14:textId="18AF8581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20A16C39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9F247D">
              <w:rPr>
                <w:sz w:val="20"/>
                <w:szCs w:val="20"/>
                <w:highlight w:val="cyan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</w:t>
            </w:r>
            <w:r w:rsidRPr="000E2793">
              <w:rPr>
                <w:sz w:val="20"/>
                <w:szCs w:val="20"/>
              </w:rPr>
              <w:t xml:space="preserve"> и технико-экономические показатели автономных локомотивов. </w:t>
            </w:r>
          </w:p>
          <w:p w14:paraId="6BC18FAF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BB229A0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основные технические параметры </w:t>
            </w:r>
            <w:r w:rsidRPr="009F247D">
              <w:rPr>
                <w:sz w:val="20"/>
                <w:szCs w:val="20"/>
                <w:highlight w:val="cyan"/>
              </w:rPr>
              <w:t>автономного локомотива исходя из его назначения и условий эксплуатации.</w:t>
            </w:r>
          </w:p>
          <w:p w14:paraId="7C94BFFE" w14:textId="0DAD2A88" w:rsidR="009F247D" w:rsidRPr="006A59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64075C1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31F2514B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38257E77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11717B5E" w14:textId="20FC9283" w:rsidR="009F247D" w:rsidRPr="00553606" w:rsidRDefault="009F247D" w:rsidP="009F24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У какого из перечисленных тепловозов больше всего секций</w:t>
            </w:r>
          </w:p>
          <w:p w14:paraId="49967A59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5F121D8A" w14:textId="2C1B4230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3ТЭ25КМ</w:t>
            </w:r>
          </w:p>
          <w:p w14:paraId="55042DF8" w14:textId="1FD1B39F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ТЭП70</w:t>
            </w:r>
          </w:p>
          <w:p w14:paraId="1C646015" w14:textId="0AE99DB8" w:rsidR="009F247D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2ТЭ116</w:t>
            </w:r>
          </w:p>
          <w:p w14:paraId="4F112054" w14:textId="20573B83" w:rsidR="009F247D" w:rsidRDefault="009F247D" w:rsidP="009F24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ТГМ6</w:t>
            </w:r>
          </w:p>
          <w:p w14:paraId="719670DA" w14:textId="24CED645" w:rsidR="009F247D" w:rsidRPr="00C64DB5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6F708D3" w14:textId="77777777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3ТЭ25КМ</w:t>
            </w:r>
          </w:p>
          <w:p w14:paraId="2EE66461" w14:textId="77777777" w:rsidR="009F247D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07B2F6E1" w14:textId="77777777" w:rsidR="009F247D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84136C" w14:textId="57A59E33" w:rsidR="009F247D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>Обоснование выбора:</w:t>
            </w:r>
          </w:p>
          <w:p w14:paraId="6D0AFFD3" w14:textId="77777777" w:rsidR="009F247D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753184E" w14:textId="3AE054B8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3ТЭ25КМ</w:t>
            </w:r>
          </w:p>
          <w:p w14:paraId="436BAC51" w14:textId="42DC6498" w:rsidR="009F247D" w:rsidRPr="00F2051E" w:rsidRDefault="009F247D" w:rsidP="009F247D">
            <w:pPr>
              <w:pStyle w:val="a3"/>
              <w:ind w:left="-57" w:right="-57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– самое большое количество секций т.к. в названии серии есть индекс 3</w:t>
            </w:r>
          </w:p>
          <w:p w14:paraId="00E9FBC4" w14:textId="77777777" w:rsidR="009F247D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33744585" w14:textId="77777777" w:rsidR="009F247D" w:rsidRPr="006834CE" w:rsidRDefault="009F247D" w:rsidP="009F247D">
            <w:pPr>
              <w:pStyle w:val="a3"/>
              <w:ind w:left="-57" w:right="-57"/>
              <w:rPr>
                <w:sz w:val="22"/>
                <w:szCs w:val="22"/>
                <w:highlight w:val="cyan"/>
              </w:rPr>
            </w:pPr>
          </w:p>
        </w:tc>
      </w:tr>
      <w:tr w:rsidR="009F247D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9F247D" w:rsidRDefault="009F247D" w:rsidP="009F24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2BF600A0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ПК-1 Способен определять типы, комплектность, конструктивные особенности, технико-экономические параметры и техническое состояние </w:t>
            </w:r>
            <w:r w:rsidRPr="000E2793">
              <w:rPr>
                <w:sz w:val="20"/>
                <w:szCs w:val="20"/>
              </w:rPr>
              <w:lastRenderedPageBreak/>
              <w:t>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1782BC4A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lastRenderedPageBreak/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0D7E254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B689F5C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7B6575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941E3BF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FCAFE3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9883A8F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A3B55F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15DD2A7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767160E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8C5D23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81DFACC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12B18C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D62A517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C646DE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3D8E4D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2D03FEE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6C4EADE" w14:textId="0EBB7F66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A318B44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4B72EBBD" w14:textId="19B888A5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575EECB8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9F247D">
              <w:rPr>
                <w:sz w:val="20"/>
                <w:szCs w:val="20"/>
                <w:highlight w:val="cyan"/>
              </w:rPr>
              <w:t xml:space="preserve">типы автономных локомотивов с различными энергетическими установками и передачами мощности и особенности их эксплуатации и </w:t>
            </w:r>
            <w:r w:rsidRPr="009F247D">
              <w:rPr>
                <w:sz w:val="20"/>
                <w:szCs w:val="20"/>
                <w:highlight w:val="cyan"/>
              </w:rPr>
              <w:lastRenderedPageBreak/>
              <w:t>проектирования; принципы работы, характеристики</w:t>
            </w:r>
            <w:r w:rsidRPr="000E2793">
              <w:rPr>
                <w:sz w:val="20"/>
                <w:szCs w:val="20"/>
              </w:rPr>
              <w:t xml:space="preserve"> и технико-экономические показатели автономных локомотивов. </w:t>
            </w:r>
          </w:p>
          <w:p w14:paraId="6FAC335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C39C0E2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основные технические </w:t>
            </w:r>
            <w:r w:rsidRPr="009F247D">
              <w:rPr>
                <w:sz w:val="20"/>
                <w:szCs w:val="20"/>
                <w:highlight w:val="cyan"/>
              </w:rPr>
              <w:t>параметры автономного локомотива исходя из его назначения и условий эксплуатации.</w:t>
            </w:r>
          </w:p>
          <w:p w14:paraId="12CA8821" w14:textId="30114C01" w:rsidR="009F247D" w:rsidRPr="006A59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2681429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0DDA28E3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055F4497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7EAF5350" w14:textId="74C4ACC9" w:rsidR="009F247D" w:rsidRDefault="009F247D" w:rsidP="009F24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каком из перечисленных тепловозов сбалансированное рессорное подвешивание:</w:t>
            </w:r>
          </w:p>
          <w:p w14:paraId="13062ACF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271C2FE1" w14:textId="3CED31C5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2ТЭ116</w:t>
            </w:r>
          </w:p>
          <w:p w14:paraId="7F65A27A" w14:textId="455CF9A2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ТЭМ2</w:t>
            </w:r>
          </w:p>
          <w:p w14:paraId="5CE34894" w14:textId="0512F784" w:rsidR="009F247D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ТЭП70</w:t>
            </w:r>
          </w:p>
          <w:p w14:paraId="7ED524FD" w14:textId="7B25A493" w:rsidR="009F247D" w:rsidRPr="00C64DB5" w:rsidRDefault="009F247D" w:rsidP="009F247D">
            <w:pPr>
              <w:shd w:val="clear" w:color="auto" w:fill="FFFFFF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ТЭ10М</w:t>
            </w:r>
          </w:p>
        </w:tc>
        <w:tc>
          <w:tcPr>
            <w:tcW w:w="2268" w:type="dxa"/>
          </w:tcPr>
          <w:p w14:paraId="023B679B" w14:textId="77777777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ТЭМ2</w:t>
            </w:r>
          </w:p>
          <w:p w14:paraId="66FF5CD8" w14:textId="77777777" w:rsidR="009F247D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1F8F74B" w14:textId="60D6B252" w:rsidR="009F247D" w:rsidRPr="00256378" w:rsidRDefault="009F247D" w:rsidP="009F247D">
            <w:pPr>
              <w:pStyle w:val="a3"/>
              <w:ind w:right="-57"/>
              <w:rPr>
                <w:iCs/>
                <w:sz w:val="22"/>
                <w:szCs w:val="22"/>
                <w:highlight w:val="cyan"/>
              </w:rPr>
            </w:pPr>
            <w:r w:rsidRPr="00256378">
              <w:rPr>
                <w:iCs/>
                <w:sz w:val="22"/>
                <w:szCs w:val="22"/>
              </w:rPr>
              <w:t xml:space="preserve">На </w:t>
            </w:r>
            <w:r>
              <w:rPr>
                <w:iCs/>
                <w:sz w:val="22"/>
                <w:szCs w:val="22"/>
              </w:rPr>
              <w:t>тепловозе ТЭМ2 сбалансированное рессорное подвешивания и установлены балансиры.</w:t>
            </w:r>
          </w:p>
        </w:tc>
      </w:tr>
      <w:tr w:rsidR="009F247D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9F247D" w:rsidRPr="00765029" w:rsidRDefault="009F247D" w:rsidP="009F247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9F247D" w:rsidRPr="003D1142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9F247D" w:rsidRDefault="009F247D" w:rsidP="009F247D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01D84742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6132636D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651D2C2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B32F58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D0252CC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D2F47A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9DBDE6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2F0EDD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FE21133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EBAAA2B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A1F08E4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3A4E16E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769013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25F928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7857487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5D421F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6276F5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1E77DC7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DDAE0D3" w14:textId="24CF6FEB" w:rsidR="009F247D" w:rsidRPr="00306039" w:rsidRDefault="009F247D" w:rsidP="009F247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8D109F7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40EFBC18" w14:textId="36783E4B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3DFA9CDC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9F247D">
              <w:rPr>
                <w:sz w:val="20"/>
                <w:szCs w:val="20"/>
                <w:highlight w:val="cyan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</w:t>
            </w:r>
            <w:r w:rsidRPr="000E2793">
              <w:rPr>
                <w:sz w:val="20"/>
                <w:szCs w:val="20"/>
              </w:rPr>
              <w:t xml:space="preserve"> и технико-экономические показатели автономных локомотивов. </w:t>
            </w:r>
          </w:p>
          <w:p w14:paraId="5260870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C29E379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</w:t>
            </w:r>
            <w:r w:rsidRPr="000E2793">
              <w:rPr>
                <w:sz w:val="20"/>
                <w:szCs w:val="20"/>
              </w:rPr>
              <w:lastRenderedPageBreak/>
              <w:t xml:space="preserve">рассчитывать основные технические </w:t>
            </w:r>
            <w:r w:rsidRPr="009F247D">
              <w:rPr>
                <w:sz w:val="20"/>
                <w:szCs w:val="20"/>
                <w:highlight w:val="cyan"/>
              </w:rPr>
              <w:t>параметры автономного локомотива исходя из его назначения и условий эксплуатации.</w:t>
            </w:r>
          </w:p>
          <w:p w14:paraId="480FBC76" w14:textId="6C493FBB" w:rsidR="009F247D" w:rsidRPr="006A5939" w:rsidRDefault="009F247D" w:rsidP="009F247D">
            <w:pPr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2F353582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9F247D" w:rsidRPr="00544A11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0547A9F2" w14:textId="093D53AC" w:rsidR="009F247D" w:rsidRPr="00553606" w:rsidRDefault="009F247D" w:rsidP="009F24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Какой из перечисленных механизмов отсутствует на тепловозе </w:t>
            </w:r>
          </w:p>
          <w:p w14:paraId="70B5600D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294F2AC3" w14:textId="4BE1493B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топливный бак</w:t>
            </w:r>
          </w:p>
          <w:p w14:paraId="5D285248" w14:textId="739A398F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автосцепное устройство</w:t>
            </w:r>
          </w:p>
          <w:p w14:paraId="6919889C" w14:textId="044ADA38" w:rsidR="009F247D" w:rsidRDefault="009F247D" w:rsidP="009F24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турбокомпрессор</w:t>
            </w:r>
          </w:p>
          <w:p w14:paraId="1EBDC93F" w14:textId="1B8C6EE1" w:rsidR="009F247D" w:rsidRPr="00C64DB5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кабина машиниста</w:t>
            </w:r>
          </w:p>
        </w:tc>
        <w:tc>
          <w:tcPr>
            <w:tcW w:w="2268" w:type="dxa"/>
          </w:tcPr>
          <w:p w14:paraId="3761E678" w14:textId="77777777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токоприемник</w:t>
            </w:r>
          </w:p>
          <w:p w14:paraId="1DAAAAA9" w14:textId="77777777" w:rsidR="009F247D" w:rsidRDefault="009F247D" w:rsidP="009F247D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71DE2936" w14:textId="5264DCCA" w:rsidR="009F247D" w:rsidRPr="007D451C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  <w:r>
              <w:rPr>
                <w:i/>
                <w:sz w:val="22"/>
                <w:szCs w:val="22"/>
              </w:rPr>
              <w:t>Тепловоз автономный локомотив, необходимость в токоприемнике отсутсвует</w:t>
            </w:r>
          </w:p>
        </w:tc>
      </w:tr>
      <w:tr w:rsidR="009F247D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9F247D" w:rsidRDefault="009F247D" w:rsidP="009F247D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26340A91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1DE55E88" w14:textId="3586188B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74686B5A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0368581C" w14:textId="64EB5A3F" w:rsidR="009F247D" w:rsidRPr="003060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33F21B2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A0848BC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0E2793">
              <w:rPr>
                <w:sz w:val="20"/>
                <w:szCs w:val="20"/>
                <w:highlight w:val="cyan"/>
              </w:rPr>
              <w:t>условия работы и технические требования к узлам вспомогательного оборудования и экипажной части автономных локомотивов;</w:t>
            </w:r>
            <w:r w:rsidRPr="000E2793">
              <w:rPr>
                <w:sz w:val="20"/>
                <w:szCs w:val="20"/>
              </w:rPr>
              <w:t xml:space="preserve"> современное состояние локомотивостроения и парка автономных локомотивов, перспективы технического развития </w:t>
            </w:r>
            <w:r w:rsidRPr="000E2793">
              <w:rPr>
                <w:sz w:val="20"/>
                <w:szCs w:val="20"/>
                <w:highlight w:val="cyan"/>
              </w:rPr>
              <w:t>и задачи совершенствования конструкции автономных локомотивов</w:t>
            </w:r>
            <w:r w:rsidRPr="000E2793">
              <w:rPr>
                <w:sz w:val="20"/>
                <w:szCs w:val="20"/>
              </w:rPr>
              <w:t>.</w:t>
            </w:r>
          </w:p>
          <w:p w14:paraId="5ADB3C8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508CF56" w14:textId="27ADAD8F" w:rsidR="009F247D" w:rsidRPr="006A59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</w:t>
            </w:r>
            <w:r w:rsidRPr="000E2793">
              <w:rPr>
                <w:sz w:val="20"/>
                <w:szCs w:val="20"/>
                <w:highlight w:val="cyan"/>
              </w:rPr>
              <w:t xml:space="preserve">рассчитывать показатели работы и выбирать основные конструктивные </w:t>
            </w:r>
            <w:r w:rsidRPr="000E2793">
              <w:rPr>
                <w:sz w:val="20"/>
                <w:szCs w:val="20"/>
                <w:highlight w:val="cyan"/>
              </w:rPr>
              <w:lastRenderedPageBreak/>
              <w:t>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542A1013" w14:textId="77777777" w:rsidR="009F247D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300D874" w14:textId="3ABEB5AE" w:rsidR="009F247D" w:rsidRDefault="009F247D" w:rsidP="009F24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Какой вид колебаний у тепловоза отсутствует</w:t>
            </w:r>
          </w:p>
          <w:p w14:paraId="127CC25E" w14:textId="00F4C05E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7D451C">
              <w:rPr>
                <w:sz w:val="22"/>
                <w:szCs w:val="22"/>
              </w:rPr>
              <w:t>Подпрыгивание</w:t>
            </w:r>
          </w:p>
          <w:p w14:paraId="57395D06" w14:textId="363F3A5D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7D451C">
              <w:rPr>
                <w:sz w:val="22"/>
                <w:szCs w:val="22"/>
              </w:rPr>
              <w:t>Галопирование</w:t>
            </w:r>
          </w:p>
          <w:p w14:paraId="20B742CB" w14:textId="78513037" w:rsidR="009F247D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7D451C">
              <w:rPr>
                <w:sz w:val="22"/>
                <w:szCs w:val="22"/>
              </w:rPr>
              <w:t>Поперечная качка</w:t>
            </w:r>
          </w:p>
          <w:p w14:paraId="2CC7095C" w14:textId="306E9403" w:rsidR="009F247D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Pr="007D451C">
              <w:rPr>
                <w:sz w:val="22"/>
                <w:szCs w:val="22"/>
              </w:rPr>
              <w:t>Виляние и поперечное перемещение</w:t>
            </w:r>
          </w:p>
          <w:p w14:paraId="4E06F3AD" w14:textId="0E3D5E52" w:rsidR="009F247D" w:rsidRPr="000F75F2" w:rsidRDefault="009F247D" w:rsidP="009F247D">
            <w:pPr>
              <w:shd w:val="clear" w:color="auto" w:fill="FFFFFF"/>
              <w:rPr>
                <w:iCs/>
                <w:sz w:val="22"/>
                <w:szCs w:val="22"/>
              </w:rPr>
            </w:pPr>
            <w:r w:rsidRPr="000F75F2">
              <w:rPr>
                <w:iCs/>
                <w:sz w:val="22"/>
                <w:szCs w:val="22"/>
              </w:rPr>
              <w:t xml:space="preserve">5) </w:t>
            </w:r>
            <w:r>
              <w:rPr>
                <w:iCs/>
                <w:sz w:val="22"/>
                <w:szCs w:val="22"/>
              </w:rPr>
              <w:t>Биение</w:t>
            </w:r>
          </w:p>
        </w:tc>
        <w:tc>
          <w:tcPr>
            <w:tcW w:w="2268" w:type="dxa"/>
          </w:tcPr>
          <w:p w14:paraId="5D18F605" w14:textId="0D876A2A" w:rsidR="009F247D" w:rsidRPr="00122A4E" w:rsidRDefault="009F247D" w:rsidP="009F24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5)бензин</w:t>
            </w:r>
          </w:p>
          <w:p w14:paraId="4252EB22" w14:textId="77777777" w:rsidR="009F247D" w:rsidRDefault="009F247D" w:rsidP="009F247D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7BBF2117" w14:textId="0892C5A1" w:rsidR="009F247D" w:rsidRPr="007D451C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  <w:r w:rsidRPr="007D451C">
              <w:rPr>
                <w:iCs/>
                <w:sz w:val="22"/>
                <w:szCs w:val="22"/>
              </w:rPr>
              <w:t xml:space="preserve">Такой вид колебаний, как </w:t>
            </w:r>
            <w:r>
              <w:rPr>
                <w:iCs/>
                <w:sz w:val="22"/>
                <w:szCs w:val="22"/>
              </w:rPr>
              <w:t>«биение»</w:t>
            </w:r>
            <w:r w:rsidRPr="007D451C">
              <w:rPr>
                <w:iCs/>
                <w:sz w:val="22"/>
                <w:szCs w:val="22"/>
              </w:rPr>
              <w:t xml:space="preserve"> отсутствует у тепловозов</w:t>
            </w:r>
          </w:p>
        </w:tc>
      </w:tr>
      <w:tr w:rsidR="009F247D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9F247D" w:rsidRPr="003C1544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3975D92D" w:rsidR="009F247D" w:rsidRPr="003C1544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7919688A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ПК-1.2 Анализирует конструктивные особенности узлов и деталей, оценивает техническое состояние подвижного состава</w:t>
            </w:r>
          </w:p>
          <w:p w14:paraId="5ECC7283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451F98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7DDDBF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54CC0F0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C929D1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FA1566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B7C2ED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61DD941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22462B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8EBC0A0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749922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C793F81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2862770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FA392A1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13D2B5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52B58FE3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8B232FF" w14:textId="5AC16DDE" w:rsidR="009F247D" w:rsidRPr="003C1544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A5DD01C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35EAACCC" w14:textId="1C057114" w:rsidR="009F247D" w:rsidRPr="003C1544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17CFDADE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9F247D">
              <w:rPr>
                <w:sz w:val="20"/>
                <w:szCs w:val="20"/>
                <w:highlight w:val="cyan"/>
              </w:rPr>
              <w:t>типы автономных локомотивов с различными энергетическими установками и передачами мощности и особенности их эксплуатации и проектирования; принципы работы, характеристики</w:t>
            </w:r>
            <w:r w:rsidRPr="000E2793">
              <w:rPr>
                <w:sz w:val="20"/>
                <w:szCs w:val="20"/>
              </w:rPr>
              <w:t xml:space="preserve"> и технико-экономические показатели автономных локомотивов. </w:t>
            </w:r>
          </w:p>
          <w:p w14:paraId="1C0C3EE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CD51B7A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основные технические </w:t>
            </w:r>
            <w:r w:rsidRPr="009F247D">
              <w:rPr>
                <w:sz w:val="20"/>
                <w:szCs w:val="20"/>
                <w:highlight w:val="cyan"/>
              </w:rPr>
              <w:t>параметры автономного локомотива исходя из его назначения и условий эксплуатации.</w:t>
            </w:r>
          </w:p>
          <w:p w14:paraId="3ED52ECB" w14:textId="0C1DFEEF" w:rsidR="009F247D" w:rsidRDefault="009F247D" w:rsidP="009F247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F464464" w14:textId="77777777" w:rsidR="009F247D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F3BDDB7" w14:textId="77777777" w:rsidR="009F247D" w:rsidRDefault="009F247D" w:rsidP="009F247D">
            <w:pPr>
              <w:rPr>
                <w:color w:val="1A1A1A"/>
                <w:sz w:val="22"/>
                <w:szCs w:val="22"/>
              </w:rPr>
            </w:pPr>
          </w:p>
          <w:p w14:paraId="55BA9AA6" w14:textId="76C1A6E9" w:rsidR="009F247D" w:rsidRPr="00553606" w:rsidRDefault="009F247D" w:rsidP="009F24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На каких из перечисленных тепловозов используется </w:t>
            </w:r>
            <w:r w:rsidRPr="00F32958">
              <w:t>поводковая букса</w:t>
            </w:r>
          </w:p>
          <w:p w14:paraId="72CBC8D7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0EE4C796" w14:textId="5646D762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ТЭМ2</w:t>
            </w:r>
          </w:p>
          <w:p w14:paraId="79C9731F" w14:textId="07BAA0AC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2ТЭ10М</w:t>
            </w:r>
          </w:p>
          <w:p w14:paraId="0CDF9FF5" w14:textId="4CDDA4DD" w:rsidR="009F247D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ТЭМ7</w:t>
            </w:r>
          </w:p>
          <w:p w14:paraId="0030DFEC" w14:textId="77777777" w:rsidR="009F247D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 ТГМ6</w:t>
            </w:r>
          </w:p>
          <w:p w14:paraId="5BF5BC3C" w14:textId="21DF974B" w:rsidR="009F247D" w:rsidRPr="000F75F2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 ТЭМ18ДМ</w:t>
            </w:r>
          </w:p>
        </w:tc>
        <w:tc>
          <w:tcPr>
            <w:tcW w:w="2268" w:type="dxa"/>
          </w:tcPr>
          <w:p w14:paraId="737A3A62" w14:textId="26A8BD11" w:rsidR="009F247D" w:rsidRPr="00122A4E" w:rsidRDefault="009F247D" w:rsidP="009F24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ТЭМ2</w:t>
            </w:r>
          </w:p>
          <w:p w14:paraId="331EAFF9" w14:textId="77777777" w:rsidR="009F247D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3B51AC5D" w14:textId="77777777" w:rsidR="009F247D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474E3B82" w14:textId="77777777" w:rsidR="009F247D" w:rsidRPr="000E20EC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0A51BAD" w14:textId="69DAB50F" w:rsidR="009F247D" w:rsidRPr="00C278E4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  <w:r w:rsidRPr="00C278E4">
              <w:rPr>
                <w:sz w:val="22"/>
                <w:szCs w:val="22"/>
              </w:rPr>
              <w:t>Маневровый тепловоз ТЭМ</w:t>
            </w:r>
            <w:r>
              <w:rPr>
                <w:sz w:val="22"/>
                <w:szCs w:val="22"/>
              </w:rPr>
              <w:t>2</w:t>
            </w:r>
            <w:r w:rsidRPr="00C278E4">
              <w:rPr>
                <w:sz w:val="22"/>
                <w:szCs w:val="22"/>
              </w:rPr>
              <w:t xml:space="preserve"> оборудован </w:t>
            </w:r>
            <w:r>
              <w:rPr>
                <w:sz w:val="22"/>
                <w:szCs w:val="22"/>
              </w:rPr>
              <w:t>челюстными буксами</w:t>
            </w:r>
          </w:p>
        </w:tc>
      </w:tr>
      <w:tr w:rsidR="009F247D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9F247D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3DCD1808" w:rsidR="009F247D" w:rsidRPr="003C1544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ПК-1 Способен определять типы, комплектность, конструктивны</w:t>
            </w:r>
            <w:r w:rsidRPr="000E2793">
              <w:rPr>
                <w:sz w:val="20"/>
                <w:szCs w:val="20"/>
              </w:rPr>
              <w:lastRenderedPageBreak/>
              <w:t>е особенности, технико-экономические параметры и техническое состояние единиц подвижного состава</w:t>
            </w:r>
            <w:r w:rsidRPr="000E2793">
              <w:rPr>
                <w:sz w:val="20"/>
                <w:szCs w:val="20"/>
              </w:rPr>
              <w:br/>
            </w:r>
            <w:r w:rsidRPr="000E2793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001FC9D8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lastRenderedPageBreak/>
              <w:t xml:space="preserve">ПК-1.2 Анализирует конструктивные особенности узлов и деталей, </w:t>
            </w:r>
            <w:r w:rsidRPr="000E2793">
              <w:rPr>
                <w:sz w:val="20"/>
                <w:szCs w:val="20"/>
              </w:rPr>
              <w:lastRenderedPageBreak/>
              <w:t>оценивает техническое состояние подвижного состава</w:t>
            </w:r>
          </w:p>
          <w:p w14:paraId="5E8F1C43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33C2A6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633A782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6ADE3E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80C8E7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4C2A056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98DB7C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CCFC0B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6920A5CF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485F00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1564A15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664E60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7D9E261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CCE676C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25627F51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4EBAFB2D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6D1A6A6" w14:textId="27CEACE1" w:rsidR="009F247D" w:rsidRPr="003C1544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642C263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lastRenderedPageBreak/>
              <w:t>Б1.В.08</w:t>
            </w:r>
          </w:p>
          <w:p w14:paraId="03F2F87D" w14:textId="7A285662" w:rsidR="009F247D" w:rsidRPr="003C1544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</w:t>
            </w:r>
            <w:r w:rsidRPr="000E2793">
              <w:rPr>
                <w:color w:val="000000"/>
                <w:sz w:val="20"/>
                <w:szCs w:val="20"/>
              </w:rPr>
              <w:lastRenderedPageBreak/>
              <w:t>в</w:t>
            </w:r>
          </w:p>
        </w:tc>
        <w:tc>
          <w:tcPr>
            <w:tcW w:w="1843" w:type="dxa"/>
          </w:tcPr>
          <w:p w14:paraId="7886E8B5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9F247D">
              <w:rPr>
                <w:sz w:val="20"/>
                <w:szCs w:val="20"/>
                <w:highlight w:val="cyan"/>
              </w:rPr>
              <w:t xml:space="preserve">типы автономных локомотивов с различными </w:t>
            </w:r>
            <w:r w:rsidRPr="009F247D">
              <w:rPr>
                <w:sz w:val="20"/>
                <w:szCs w:val="20"/>
                <w:highlight w:val="cyan"/>
              </w:rPr>
              <w:lastRenderedPageBreak/>
              <w:t>энергетическими установками и передачами мощности и особенности их эксплуатации и проектирования; принципы работы, характеристики</w:t>
            </w:r>
            <w:r w:rsidRPr="000E2793">
              <w:rPr>
                <w:sz w:val="20"/>
                <w:szCs w:val="20"/>
              </w:rPr>
              <w:t xml:space="preserve"> и технико-экономические показатели автономных локомотивов. </w:t>
            </w:r>
          </w:p>
          <w:p w14:paraId="6A9A5260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D5718FF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рассчитывать основные технические </w:t>
            </w:r>
            <w:r w:rsidRPr="009F247D">
              <w:rPr>
                <w:sz w:val="20"/>
                <w:szCs w:val="20"/>
                <w:highlight w:val="cyan"/>
              </w:rPr>
              <w:t>параметры автономного локомотива исходя из его назначения и условий эксплуатации.</w:t>
            </w:r>
          </w:p>
          <w:p w14:paraId="1B338025" w14:textId="34FF8FD8" w:rsidR="009F247D" w:rsidRDefault="009F247D" w:rsidP="009F247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78D0D59" w14:textId="35538AA0" w:rsidR="009F247D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0F9E9AD" w14:textId="77777777" w:rsidR="009F247D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</w:p>
          <w:p w14:paraId="3945EE91" w14:textId="14493254" w:rsidR="009F247D" w:rsidRPr="00553606" w:rsidRDefault="009F247D" w:rsidP="009F24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lastRenderedPageBreak/>
              <w:t xml:space="preserve">На каких из перечисленных тепловозов используется кузов капотного типа </w:t>
            </w:r>
          </w:p>
          <w:p w14:paraId="4ADE0558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427FE48C" w14:textId="76BD5306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2ТЭ10М</w:t>
            </w:r>
          </w:p>
          <w:p w14:paraId="3F6FB80F" w14:textId="738D8CE5" w:rsidR="009F247D" w:rsidRPr="00FA04D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ТЭП60</w:t>
            </w:r>
          </w:p>
          <w:p w14:paraId="3BF4F230" w14:textId="42F30205" w:rsidR="009F247D" w:rsidRPr="00553606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2ТЭ25КМ</w:t>
            </w:r>
          </w:p>
          <w:p w14:paraId="29EAF206" w14:textId="41362760" w:rsidR="009F247D" w:rsidRDefault="009F247D" w:rsidP="009F24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ТЭ116</w:t>
            </w:r>
          </w:p>
          <w:p w14:paraId="5C134DDA" w14:textId="65110B47" w:rsidR="009F247D" w:rsidRPr="00383B35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5) ТЭМ18ДМ</w:t>
            </w:r>
          </w:p>
          <w:p w14:paraId="21C7CFC7" w14:textId="5EF2F697" w:rsidR="009F247D" w:rsidRPr="00383B35" w:rsidRDefault="009F247D" w:rsidP="009F247D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F68D163" w14:textId="5672EE5F" w:rsidR="009F247D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ТЭМ18ДМ</w:t>
            </w:r>
          </w:p>
          <w:p w14:paraId="2335BA54" w14:textId="77777777" w:rsidR="009F247D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F39E9A0" w14:textId="77777777" w:rsidR="009F247D" w:rsidRPr="000E20EC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97AD1F3" w14:textId="38E6CBA4" w:rsidR="009F247D" w:rsidRPr="00BD32F5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  <w:r w:rsidRPr="00C278E4">
              <w:rPr>
                <w:sz w:val="22"/>
                <w:szCs w:val="22"/>
              </w:rPr>
              <w:t xml:space="preserve">Маневровый тепловоз </w:t>
            </w:r>
            <w:r w:rsidRPr="00C278E4">
              <w:rPr>
                <w:sz w:val="22"/>
                <w:szCs w:val="22"/>
              </w:rPr>
              <w:lastRenderedPageBreak/>
              <w:t>ТЭМ18ДМ оборудован</w:t>
            </w:r>
            <w:r>
              <w:rPr>
                <w:sz w:val="22"/>
                <w:szCs w:val="22"/>
              </w:rPr>
              <w:t xml:space="preserve"> кузовом капотного типа т.к. является маневровым тепловозом</w:t>
            </w:r>
          </w:p>
        </w:tc>
      </w:tr>
      <w:tr w:rsidR="009F247D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9F247D" w:rsidRPr="00791F78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9F247D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18BD0828" w:rsidR="009F247D" w:rsidRPr="003C1544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167106D2" w14:textId="26EEB489" w:rsidR="009F247D" w:rsidRPr="003C1544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2E90A29E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091F6622" w14:textId="7DBB5FBC" w:rsidR="009F247D" w:rsidRPr="003C1544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1854B56C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4C0A91C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0E2793">
              <w:rPr>
                <w:sz w:val="20"/>
                <w:szCs w:val="20"/>
                <w:highlight w:val="cyan"/>
              </w:rPr>
              <w:t>условия работы и технические требования к узлам вспомогательного оборудования и экипажной части автономных локомотивов;</w:t>
            </w:r>
            <w:r w:rsidRPr="000E2793">
              <w:rPr>
                <w:sz w:val="20"/>
                <w:szCs w:val="20"/>
              </w:rPr>
              <w:t xml:space="preserve"> современное состояние локомотивостроения и парка </w:t>
            </w:r>
            <w:r w:rsidRPr="000E2793">
              <w:rPr>
                <w:sz w:val="20"/>
                <w:szCs w:val="20"/>
              </w:rPr>
              <w:lastRenderedPageBreak/>
              <w:t xml:space="preserve">автономных локомотивов, перспективы технического развития </w:t>
            </w:r>
            <w:r w:rsidRPr="000E2793">
              <w:rPr>
                <w:sz w:val="20"/>
                <w:szCs w:val="20"/>
                <w:highlight w:val="cyan"/>
              </w:rPr>
              <w:t>и задачи совершенствования конструкции автономных локомотивов</w:t>
            </w:r>
            <w:r w:rsidRPr="000E2793">
              <w:rPr>
                <w:sz w:val="20"/>
                <w:szCs w:val="20"/>
              </w:rPr>
              <w:t>.</w:t>
            </w:r>
          </w:p>
          <w:p w14:paraId="6E24457A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49DD08A" w14:textId="008A3CE7" w:rsidR="009F247D" w:rsidRDefault="009F247D" w:rsidP="009F247D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умеет: </w:t>
            </w:r>
            <w:r w:rsidRPr="000E2793">
              <w:rPr>
                <w:sz w:val="20"/>
                <w:szCs w:val="20"/>
                <w:highlight w:val="cyan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590B251D" w14:textId="77777777" w:rsidR="009F247D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1B9BB0F0" w14:textId="77777777" w:rsidR="009F247D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</w:p>
          <w:p w14:paraId="3EDFB424" w14:textId="179B0840" w:rsidR="009F247D" w:rsidRPr="00553606" w:rsidRDefault="009F247D" w:rsidP="009F247D">
            <w:pPr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На каких из перечисленных тепловозов используется 2х ступенчатое рессорное подвешивание</w:t>
            </w:r>
          </w:p>
          <w:p w14:paraId="270E9176" w14:textId="77777777" w:rsidR="009F247D" w:rsidRDefault="009F247D" w:rsidP="009F247D">
            <w:pPr>
              <w:widowControl w:val="0"/>
              <w:rPr>
                <w:sz w:val="22"/>
                <w:szCs w:val="22"/>
              </w:rPr>
            </w:pPr>
          </w:p>
          <w:p w14:paraId="74EF212C" w14:textId="389F124D" w:rsidR="009F247D" w:rsidRPr="004D7FCB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1) </w:t>
            </w:r>
            <w:r>
              <w:rPr>
                <w:sz w:val="22"/>
                <w:szCs w:val="22"/>
              </w:rPr>
              <w:t>2ТЭ10М</w:t>
            </w:r>
          </w:p>
          <w:p w14:paraId="14D895DD" w14:textId="50F941B3" w:rsidR="009F247D" w:rsidRPr="004D7FCB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ЧМЭ3</w:t>
            </w:r>
          </w:p>
          <w:p w14:paraId="53FA02F2" w14:textId="61BB263D" w:rsidR="009F247D" w:rsidRPr="004D7FCB" w:rsidRDefault="009F247D" w:rsidP="009F247D">
            <w:pPr>
              <w:shd w:val="clear" w:color="auto" w:fill="FFFFFF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3) </w:t>
            </w:r>
            <w:r>
              <w:rPr>
                <w:sz w:val="22"/>
                <w:szCs w:val="22"/>
              </w:rPr>
              <w:t>ТЭМ18ДМ</w:t>
            </w:r>
          </w:p>
          <w:p w14:paraId="394FD894" w14:textId="7A84B0CA" w:rsidR="009F247D" w:rsidRPr="004D7FCB" w:rsidRDefault="009F247D" w:rsidP="009F247D">
            <w:pPr>
              <w:widowControl w:val="0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4) </w:t>
            </w:r>
            <w:r>
              <w:rPr>
                <w:sz w:val="22"/>
                <w:szCs w:val="22"/>
              </w:rPr>
              <w:t>ТЭМ7</w:t>
            </w:r>
          </w:p>
          <w:p w14:paraId="4734775D" w14:textId="48B6C755" w:rsidR="009F247D" w:rsidRPr="004D7FCB" w:rsidRDefault="009F247D" w:rsidP="009F247D">
            <w:pPr>
              <w:widowControl w:val="0"/>
              <w:rPr>
                <w:i/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5) </w:t>
            </w:r>
            <w:r>
              <w:rPr>
                <w:sz w:val="22"/>
                <w:szCs w:val="22"/>
              </w:rPr>
              <w:t>ТЭМ2</w:t>
            </w:r>
          </w:p>
          <w:p w14:paraId="0555FBBA" w14:textId="77777777" w:rsidR="009F247D" w:rsidRPr="00BD32F5" w:rsidRDefault="009F247D" w:rsidP="009F247D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2A326ED7" w14:textId="11BD78C9" w:rsidR="009F247D" w:rsidRDefault="009F247D" w:rsidP="009F247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ТЭМ7</w:t>
            </w:r>
          </w:p>
          <w:p w14:paraId="42D3FD35" w14:textId="061A8E16" w:rsidR="009F247D" w:rsidRPr="00122A4E" w:rsidRDefault="009F247D" w:rsidP="009F247D">
            <w:pPr>
              <w:rPr>
                <w:sz w:val="22"/>
                <w:szCs w:val="22"/>
              </w:rPr>
            </w:pPr>
          </w:p>
          <w:p w14:paraId="514B4EA7" w14:textId="77777777" w:rsidR="009F247D" w:rsidRDefault="009F247D" w:rsidP="009F247D">
            <w:pPr>
              <w:pStyle w:val="a3"/>
              <w:ind w:right="-57"/>
              <w:rPr>
                <w:i/>
                <w:sz w:val="22"/>
                <w:szCs w:val="22"/>
              </w:rPr>
            </w:pPr>
          </w:p>
          <w:p w14:paraId="51152BCB" w14:textId="77777777" w:rsidR="009F247D" w:rsidRPr="000E20EC" w:rsidRDefault="009F247D" w:rsidP="009F247D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4EA6CDE2" w14:textId="20813CCB" w:rsidR="009F247D" w:rsidRPr="00BD32F5" w:rsidRDefault="009F247D" w:rsidP="009F247D">
            <w:pPr>
              <w:pStyle w:val="a3"/>
              <w:ind w:left="-57" w:right="-57"/>
              <w:rPr>
                <w:sz w:val="22"/>
                <w:szCs w:val="22"/>
              </w:rPr>
            </w:pPr>
            <w:r w:rsidRPr="004D7FCB">
              <w:rPr>
                <w:sz w:val="22"/>
                <w:szCs w:val="22"/>
              </w:rPr>
              <w:t xml:space="preserve">Тепловоз предназначался для вывозной и </w:t>
            </w:r>
            <w:hyperlink r:id="rId17" w:tooltip="Маневровая работа" w:history="1">
              <w:r w:rsidRPr="004D7FCB">
                <w:rPr>
                  <w:rStyle w:val="a8"/>
                  <w:color w:val="000000" w:themeColor="text1"/>
                  <w:sz w:val="22"/>
                  <w:szCs w:val="22"/>
                  <w:u w:val="none"/>
                </w:rPr>
                <w:t>маневровой работы</w:t>
              </w:r>
            </w:hyperlink>
            <w:r w:rsidRPr="004D7FCB">
              <w:rPr>
                <w:color w:val="000000" w:themeColor="text1"/>
                <w:sz w:val="22"/>
                <w:szCs w:val="22"/>
              </w:rPr>
              <w:t xml:space="preserve"> на </w:t>
            </w:r>
            <w:hyperlink r:id="rId18" w:tooltip="Железнодорожная станция" w:history="1">
              <w:r w:rsidRPr="004D7FCB">
                <w:rPr>
                  <w:rStyle w:val="a8"/>
                  <w:color w:val="000000" w:themeColor="text1"/>
                  <w:sz w:val="22"/>
                  <w:szCs w:val="22"/>
                  <w:u w:val="none"/>
                </w:rPr>
                <w:t>станциях</w:t>
              </w:r>
            </w:hyperlink>
            <w:r w:rsidRPr="004D7FCB">
              <w:rPr>
                <w:color w:val="000000" w:themeColor="text1"/>
                <w:sz w:val="22"/>
                <w:szCs w:val="22"/>
              </w:rPr>
              <w:t xml:space="preserve"> с </w:t>
            </w:r>
            <w:hyperlink r:id="rId19" w:tooltip="Железнодорожный состав" w:history="1">
              <w:r w:rsidRPr="004D7FCB">
                <w:rPr>
                  <w:rStyle w:val="a8"/>
                  <w:color w:val="000000" w:themeColor="text1"/>
                  <w:sz w:val="22"/>
                  <w:szCs w:val="22"/>
                  <w:u w:val="none"/>
                </w:rPr>
                <w:t>составами</w:t>
              </w:r>
            </w:hyperlink>
            <w:r w:rsidRPr="004D7FCB">
              <w:rPr>
                <w:color w:val="000000" w:themeColor="text1"/>
                <w:sz w:val="22"/>
                <w:szCs w:val="22"/>
              </w:rPr>
              <w:t xml:space="preserve">, </w:t>
            </w:r>
            <w:hyperlink r:id="rId20" w:tooltip="Вес поезда" w:history="1">
              <w:r w:rsidRPr="004D7FCB">
                <w:rPr>
                  <w:rStyle w:val="a8"/>
                  <w:color w:val="000000" w:themeColor="text1"/>
                  <w:sz w:val="22"/>
                  <w:szCs w:val="22"/>
                  <w:u w:val="none"/>
                </w:rPr>
                <w:t>вес которых</w:t>
              </w:r>
            </w:hyperlink>
            <w:r w:rsidRPr="004D7FCB">
              <w:rPr>
                <w:color w:val="000000" w:themeColor="text1"/>
                <w:sz w:val="22"/>
                <w:szCs w:val="22"/>
              </w:rPr>
              <w:t xml:space="preserve"> требует </w:t>
            </w:r>
            <w:hyperlink r:id="rId21" w:tooltip="Локомотив" w:history="1">
              <w:r w:rsidRPr="004D7FCB">
                <w:rPr>
                  <w:rStyle w:val="a8"/>
                  <w:color w:val="000000" w:themeColor="text1"/>
                  <w:sz w:val="22"/>
                  <w:szCs w:val="22"/>
                  <w:u w:val="none"/>
                </w:rPr>
                <w:t>локомотивов</w:t>
              </w:r>
            </w:hyperlink>
            <w:r w:rsidRPr="004D7FCB">
              <w:rPr>
                <w:color w:val="000000" w:themeColor="text1"/>
                <w:sz w:val="22"/>
                <w:szCs w:val="22"/>
              </w:rPr>
              <w:t xml:space="preserve"> с </w:t>
            </w:r>
            <w:r>
              <w:rPr>
                <w:color w:val="000000" w:themeColor="text1"/>
                <w:sz w:val="22"/>
                <w:szCs w:val="22"/>
              </w:rPr>
              <w:t xml:space="preserve">большим </w:t>
            </w:r>
            <w:hyperlink r:id="rId22" w:tooltip="Сила тяги локомотива" w:history="1">
              <w:r w:rsidRPr="004D7FCB">
                <w:rPr>
                  <w:rStyle w:val="a8"/>
                  <w:color w:val="000000" w:themeColor="text1"/>
                  <w:sz w:val="22"/>
                  <w:szCs w:val="22"/>
                  <w:u w:val="none"/>
                </w:rPr>
                <w:t>тяговым усилием</w:t>
              </w:r>
            </w:hyperlink>
            <w:r>
              <w:rPr>
                <w:color w:val="000000" w:themeColor="text1"/>
                <w:sz w:val="22"/>
                <w:szCs w:val="22"/>
              </w:rPr>
              <w:t xml:space="preserve"> и сложным рельефом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эксплуатации</w:t>
            </w:r>
          </w:p>
        </w:tc>
      </w:tr>
      <w:tr w:rsidR="009F247D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9F247D" w:rsidRPr="00890D98" w:rsidRDefault="009F247D" w:rsidP="009F247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26429871" w:rsidR="009F247D" w:rsidRPr="00890D98" w:rsidRDefault="009F247D" w:rsidP="009F247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E279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43CDF3E5" w14:textId="63DEE0BE" w:rsidR="009F247D" w:rsidRPr="00890D98" w:rsidRDefault="009F247D" w:rsidP="009F247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7860D3FA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10B990A4" w14:textId="35B120CC" w:rsidR="009F247D" w:rsidRPr="00890D98" w:rsidRDefault="009F247D" w:rsidP="009F247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6743F910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35B6DB8A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0E2793">
              <w:rPr>
                <w:sz w:val="20"/>
                <w:szCs w:val="20"/>
                <w:highlight w:val="cyan"/>
              </w:rPr>
              <w:t>условия работы и технические требования к узлам вспомогательного оборудования и экипажной части автономных локомотивов;</w:t>
            </w:r>
            <w:r w:rsidRPr="000E2793">
              <w:rPr>
                <w:sz w:val="20"/>
                <w:szCs w:val="20"/>
              </w:rPr>
              <w:t xml:space="preserve"> современное состояние локомотивостроения и парка автономных локомотивов, перспективы технического развития </w:t>
            </w:r>
            <w:r w:rsidRPr="000E2793">
              <w:rPr>
                <w:sz w:val="20"/>
                <w:szCs w:val="20"/>
                <w:highlight w:val="cyan"/>
              </w:rPr>
              <w:t xml:space="preserve">и задачи </w:t>
            </w:r>
            <w:r w:rsidRPr="000E2793">
              <w:rPr>
                <w:sz w:val="20"/>
                <w:szCs w:val="20"/>
                <w:highlight w:val="cyan"/>
              </w:rPr>
              <w:lastRenderedPageBreak/>
              <w:t>совершенствования конструкции автономных локомотивов</w:t>
            </w:r>
            <w:r w:rsidRPr="000E2793">
              <w:rPr>
                <w:sz w:val="20"/>
                <w:szCs w:val="20"/>
              </w:rPr>
              <w:t>.</w:t>
            </w:r>
          </w:p>
          <w:p w14:paraId="43111938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7DEF3AE6" w14:textId="02015C41" w:rsidR="009F247D" w:rsidRPr="00890D98" w:rsidRDefault="009F247D" w:rsidP="009F247D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0E2793">
              <w:rPr>
                <w:sz w:val="20"/>
                <w:szCs w:val="20"/>
              </w:rPr>
              <w:t xml:space="preserve">Обучающийся умеет: </w:t>
            </w:r>
            <w:r w:rsidRPr="000E2793">
              <w:rPr>
                <w:sz w:val="20"/>
                <w:szCs w:val="20"/>
                <w:highlight w:val="cyan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0A3DBED5" w14:textId="36BAD393" w:rsidR="009F247D" w:rsidRPr="00BD32F5" w:rsidRDefault="009F247D" w:rsidP="009F247D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lastRenderedPageBreak/>
              <w:t>Дайте развернутое определение рессорному подвешиванию тепловоза.</w:t>
            </w:r>
          </w:p>
        </w:tc>
        <w:tc>
          <w:tcPr>
            <w:tcW w:w="2268" w:type="dxa"/>
          </w:tcPr>
          <w:p w14:paraId="48A6A9B4" w14:textId="7DCA4F1C" w:rsidR="009F247D" w:rsidRPr="00BD32F5" w:rsidRDefault="009F247D" w:rsidP="009F247D">
            <w:pPr>
              <w:rPr>
                <w:sz w:val="22"/>
                <w:szCs w:val="22"/>
              </w:rPr>
            </w:pPr>
            <w:r w:rsidRPr="00CA12A8">
              <w:rPr>
                <w:sz w:val="22"/>
                <w:szCs w:val="22"/>
              </w:rPr>
              <w:t xml:space="preserve">Рессорное подвешивание предназначено для уменьшения динамического воздействия колес на рельсы при движении по неровностям пути, динамических усилий и ударных импульсов, передаваемых от рельс к ТЭД и для гашения колебаний надрессорного строения. Частота собственных колебаний </w:t>
            </w:r>
            <w:r w:rsidRPr="00CA12A8">
              <w:rPr>
                <w:sz w:val="22"/>
                <w:szCs w:val="22"/>
              </w:rPr>
              <w:lastRenderedPageBreak/>
              <w:t>надрессорного строения при достаточной гибкости рессор во много раз меньше частоты приложения нагрузок, вызываемых неровностями рельсового пути.</w:t>
            </w:r>
          </w:p>
        </w:tc>
      </w:tr>
      <w:tr w:rsidR="009F247D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9F247D" w:rsidRPr="00602B7C" w:rsidRDefault="009F247D" w:rsidP="009F247D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9F247D" w:rsidRPr="00765029" w:rsidRDefault="009F247D" w:rsidP="009F247D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32768446" w:rsidR="009F247D" w:rsidRPr="00890D98" w:rsidRDefault="009F247D" w:rsidP="009F247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E2793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37B5DBEB" w14:textId="07BD39E4" w:rsidR="009F247D" w:rsidRPr="00890D98" w:rsidRDefault="009F247D" w:rsidP="009F247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E2793">
              <w:rPr>
                <w:sz w:val="20"/>
                <w:szCs w:val="20"/>
              </w:rPr>
              <w:t>ПК-8.1 Выполняет проектирование конструкций экипажной части локомотивов, основного и вспомогательного оборудования</w:t>
            </w:r>
          </w:p>
        </w:tc>
        <w:tc>
          <w:tcPr>
            <w:tcW w:w="1275" w:type="dxa"/>
          </w:tcPr>
          <w:p w14:paraId="016285BF" w14:textId="77777777" w:rsidR="009F247D" w:rsidRPr="000E2793" w:rsidRDefault="009F247D" w:rsidP="009F247D">
            <w:pPr>
              <w:spacing w:line="57" w:lineRule="atLeast"/>
              <w:rPr>
                <w:sz w:val="20"/>
                <w:szCs w:val="20"/>
              </w:rPr>
            </w:pPr>
            <w:r w:rsidRPr="000E2793">
              <w:rPr>
                <w:color w:val="000000"/>
                <w:sz w:val="20"/>
                <w:szCs w:val="20"/>
              </w:rPr>
              <w:t>Б1.В.08</w:t>
            </w:r>
          </w:p>
          <w:p w14:paraId="56C29DD0" w14:textId="3BB1A06B" w:rsidR="009F247D" w:rsidRPr="00890D98" w:rsidRDefault="009F247D" w:rsidP="009F247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0E2793">
              <w:rPr>
                <w:color w:val="000000"/>
                <w:sz w:val="20"/>
                <w:szCs w:val="20"/>
              </w:rPr>
              <w:t>Теория и конструкция локомотивов</w:t>
            </w:r>
          </w:p>
        </w:tc>
        <w:tc>
          <w:tcPr>
            <w:tcW w:w="1843" w:type="dxa"/>
          </w:tcPr>
          <w:p w14:paraId="2863ECE9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1C8462E4" w14:textId="77777777" w:rsidR="009F247D" w:rsidRPr="000E2793" w:rsidRDefault="009F247D" w:rsidP="009F247D">
            <w:pPr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t xml:space="preserve">Обучающийся знает: </w:t>
            </w:r>
            <w:r w:rsidRPr="000E2793">
              <w:rPr>
                <w:sz w:val="20"/>
                <w:szCs w:val="20"/>
                <w:highlight w:val="cyan"/>
              </w:rPr>
              <w:t>условия работы и технические требования к узлам вспомогательного оборудования и экипажной части автономных локомотивов;</w:t>
            </w:r>
            <w:r w:rsidRPr="000E2793">
              <w:rPr>
                <w:sz w:val="20"/>
                <w:szCs w:val="20"/>
              </w:rPr>
              <w:t xml:space="preserve"> современное состояние локомотивостроения и парка автономных локомотивов, перспективы технического развития </w:t>
            </w:r>
            <w:r w:rsidRPr="000E2793">
              <w:rPr>
                <w:sz w:val="20"/>
                <w:szCs w:val="20"/>
                <w:highlight w:val="cyan"/>
              </w:rPr>
              <w:t>и задачи совершенствования конструкции автономных локомотивов</w:t>
            </w:r>
            <w:r w:rsidRPr="000E2793">
              <w:rPr>
                <w:sz w:val="20"/>
                <w:szCs w:val="20"/>
              </w:rPr>
              <w:t>.</w:t>
            </w:r>
          </w:p>
          <w:p w14:paraId="1DD279CE" w14:textId="77777777" w:rsidR="009F247D" w:rsidRPr="000E2793" w:rsidRDefault="009F247D" w:rsidP="009F247D">
            <w:pPr>
              <w:rPr>
                <w:sz w:val="20"/>
                <w:szCs w:val="20"/>
              </w:rPr>
            </w:pPr>
          </w:p>
          <w:p w14:paraId="032D0D6E" w14:textId="2E97976C" w:rsidR="009F247D" w:rsidRPr="006A5939" w:rsidRDefault="009F247D" w:rsidP="009F247D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0E2793"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0E2793">
              <w:rPr>
                <w:sz w:val="20"/>
                <w:szCs w:val="20"/>
                <w:highlight w:val="cyan"/>
              </w:rPr>
              <w:t>рассчитывать показатели работы и выбирать основные конструктивные параметры узлов вспомогательного оборудования и экипажной части автономных локомотивов.</w:t>
            </w:r>
          </w:p>
        </w:tc>
        <w:tc>
          <w:tcPr>
            <w:tcW w:w="6095" w:type="dxa"/>
          </w:tcPr>
          <w:p w14:paraId="7268F8C5" w14:textId="05288E49" w:rsidR="009F247D" w:rsidRPr="00C64DB5" w:rsidRDefault="009F247D" w:rsidP="009F247D">
            <w:pPr>
              <w:rPr>
                <w:i/>
                <w:sz w:val="22"/>
                <w:szCs w:val="22"/>
                <w:highlight w:val="cyan"/>
              </w:rPr>
            </w:pPr>
            <w:r>
              <w:rPr>
                <w:iCs/>
                <w:sz w:val="22"/>
                <w:szCs w:val="22"/>
              </w:rPr>
              <w:lastRenderedPageBreak/>
              <w:t>Дайте развернутое определение буксовому узлу тепловоза</w:t>
            </w:r>
          </w:p>
        </w:tc>
        <w:tc>
          <w:tcPr>
            <w:tcW w:w="2268" w:type="dxa"/>
          </w:tcPr>
          <w:p w14:paraId="401C862B" w14:textId="5116FB3D" w:rsidR="009F247D" w:rsidRPr="00BD32F5" w:rsidRDefault="009F247D" w:rsidP="009F247D">
            <w:pPr>
              <w:rPr>
                <w:sz w:val="22"/>
                <w:szCs w:val="22"/>
              </w:rPr>
            </w:pPr>
            <w:r w:rsidRPr="00CA12A8">
              <w:rPr>
                <w:sz w:val="22"/>
                <w:szCs w:val="22"/>
              </w:rPr>
              <w:t>Назначение букс. Буксы предназначены для передачи вертикальных и горизонтальных сил (сил тяги и торможения, поперечных сил от набегания колеса на рельсы) между рамой тележки и колесной парой.</w:t>
            </w:r>
            <w:r>
              <w:rPr>
                <w:sz w:val="22"/>
                <w:szCs w:val="22"/>
              </w:rPr>
              <w:t xml:space="preserve"> </w:t>
            </w:r>
            <w:r w:rsidRPr="00CA12A8">
              <w:rPr>
                <w:sz w:val="22"/>
                <w:szCs w:val="22"/>
              </w:rPr>
              <w:t xml:space="preserve">В соответствии с возложенными функциями буксовый узел включает в себя следующие основные элементы: – подшипниковый узел, обеспечивающий механическую связь </w:t>
            </w:r>
            <w:r w:rsidRPr="00CA12A8">
              <w:rPr>
                <w:sz w:val="22"/>
                <w:szCs w:val="22"/>
              </w:rPr>
              <w:lastRenderedPageBreak/>
              <w:t>невращающих конструкций тележки с вращающейся колесной парой; – упругий элемент вертикальной связи через, который тележка опирается на буксу (пружины, листовые рессоры, резинометаллические амортизаторы; – устройства продольного и поперечного соединений буксы с рамой тележки (балансиры, валики, поводки и т. п.)</w:t>
            </w:r>
          </w:p>
        </w:tc>
      </w:tr>
      <w:bookmarkEnd w:id="1"/>
      <w:bookmarkEnd w:id="2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BED64" w14:textId="77777777" w:rsidR="00561FC8" w:rsidRDefault="00561FC8" w:rsidP="000B487C">
      <w:r>
        <w:separator/>
      </w:r>
    </w:p>
  </w:endnote>
  <w:endnote w:type="continuationSeparator" w:id="0">
    <w:p w14:paraId="3B954929" w14:textId="77777777" w:rsidR="00561FC8" w:rsidRDefault="00561FC8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D68E" w14:textId="77777777" w:rsidR="00561FC8" w:rsidRDefault="00561FC8" w:rsidP="000B487C">
      <w:r>
        <w:separator/>
      </w:r>
    </w:p>
  </w:footnote>
  <w:footnote w:type="continuationSeparator" w:id="0">
    <w:p w14:paraId="27ECCF2B" w14:textId="77777777" w:rsidR="00561FC8" w:rsidRDefault="00561FC8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044">
    <w:abstractNumId w:val="8"/>
  </w:num>
  <w:num w:numId="2" w16cid:durableId="763721653">
    <w:abstractNumId w:val="1"/>
  </w:num>
  <w:num w:numId="3" w16cid:durableId="1486429542">
    <w:abstractNumId w:val="27"/>
  </w:num>
  <w:num w:numId="4" w16cid:durableId="511602984">
    <w:abstractNumId w:val="31"/>
  </w:num>
  <w:num w:numId="5" w16cid:durableId="1001543948">
    <w:abstractNumId w:val="36"/>
  </w:num>
  <w:num w:numId="6" w16cid:durableId="1211310742">
    <w:abstractNumId w:val="15"/>
  </w:num>
  <w:num w:numId="7" w16cid:durableId="576061688">
    <w:abstractNumId w:val="0"/>
  </w:num>
  <w:num w:numId="8" w16cid:durableId="2129620311">
    <w:abstractNumId w:val="5"/>
  </w:num>
  <w:num w:numId="9" w16cid:durableId="1464957993">
    <w:abstractNumId w:val="19"/>
  </w:num>
  <w:num w:numId="10" w16cid:durableId="1650358308">
    <w:abstractNumId w:val="30"/>
  </w:num>
  <w:num w:numId="11" w16cid:durableId="778794726">
    <w:abstractNumId w:val="9"/>
  </w:num>
  <w:num w:numId="12" w16cid:durableId="1494294843">
    <w:abstractNumId w:val="10"/>
  </w:num>
  <w:num w:numId="13" w16cid:durableId="1433161349">
    <w:abstractNumId w:val="29"/>
  </w:num>
  <w:num w:numId="14" w16cid:durableId="1530097022">
    <w:abstractNumId w:val="13"/>
  </w:num>
  <w:num w:numId="15" w16cid:durableId="1956522248">
    <w:abstractNumId w:val="25"/>
  </w:num>
  <w:num w:numId="16" w16cid:durableId="1876194271">
    <w:abstractNumId w:val="26"/>
  </w:num>
  <w:num w:numId="17" w16cid:durableId="2094008547">
    <w:abstractNumId w:val="2"/>
  </w:num>
  <w:num w:numId="18" w16cid:durableId="989748521">
    <w:abstractNumId w:val="32"/>
  </w:num>
  <w:num w:numId="19" w16cid:durableId="251277073">
    <w:abstractNumId w:val="7"/>
  </w:num>
  <w:num w:numId="20" w16cid:durableId="1232034379">
    <w:abstractNumId w:val="12"/>
  </w:num>
  <w:num w:numId="21" w16cid:durableId="2044935882">
    <w:abstractNumId w:val="24"/>
  </w:num>
  <w:num w:numId="22" w16cid:durableId="750352366">
    <w:abstractNumId w:val="6"/>
  </w:num>
  <w:num w:numId="23" w16cid:durableId="984628742">
    <w:abstractNumId w:val="34"/>
  </w:num>
  <w:num w:numId="24" w16cid:durableId="1122109570">
    <w:abstractNumId w:val="11"/>
  </w:num>
  <w:num w:numId="25" w16cid:durableId="94912626">
    <w:abstractNumId w:val="21"/>
  </w:num>
  <w:num w:numId="26" w16cid:durableId="1808277239">
    <w:abstractNumId w:val="22"/>
  </w:num>
  <w:num w:numId="27" w16cid:durableId="1833983798">
    <w:abstractNumId w:val="28"/>
  </w:num>
  <w:num w:numId="28" w16cid:durableId="166136508">
    <w:abstractNumId w:val="20"/>
  </w:num>
  <w:num w:numId="29" w16cid:durableId="217278052">
    <w:abstractNumId w:val="3"/>
  </w:num>
  <w:num w:numId="30" w16cid:durableId="357315156">
    <w:abstractNumId w:val="16"/>
  </w:num>
  <w:num w:numId="31" w16cid:durableId="224269126">
    <w:abstractNumId w:val="17"/>
  </w:num>
  <w:num w:numId="32" w16cid:durableId="1874686312">
    <w:abstractNumId w:val="4"/>
  </w:num>
  <w:num w:numId="33" w16cid:durableId="306131472">
    <w:abstractNumId w:val="23"/>
  </w:num>
  <w:num w:numId="34" w16cid:durableId="1802072396">
    <w:abstractNumId w:val="14"/>
  </w:num>
  <w:num w:numId="35" w16cid:durableId="1051466894">
    <w:abstractNumId w:val="18"/>
  </w:num>
  <w:num w:numId="36" w16cid:durableId="2081823623">
    <w:abstractNumId w:val="33"/>
  </w:num>
  <w:num w:numId="37" w16cid:durableId="2695537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55B12"/>
    <w:rsid w:val="00062A09"/>
    <w:rsid w:val="00072E7B"/>
    <w:rsid w:val="00076973"/>
    <w:rsid w:val="00080311"/>
    <w:rsid w:val="00083CF2"/>
    <w:rsid w:val="000840CB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2793"/>
    <w:rsid w:val="000E4586"/>
    <w:rsid w:val="000E5929"/>
    <w:rsid w:val="000E5AAA"/>
    <w:rsid w:val="000E5C14"/>
    <w:rsid w:val="000E6078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84B98"/>
    <w:rsid w:val="00194C11"/>
    <w:rsid w:val="001A235A"/>
    <w:rsid w:val="001A28DF"/>
    <w:rsid w:val="001A382E"/>
    <w:rsid w:val="001A3A7C"/>
    <w:rsid w:val="001A3B5B"/>
    <w:rsid w:val="001A5694"/>
    <w:rsid w:val="001A69FA"/>
    <w:rsid w:val="001B193E"/>
    <w:rsid w:val="001B2A44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16C3"/>
    <w:rsid w:val="0022425E"/>
    <w:rsid w:val="00235140"/>
    <w:rsid w:val="00236FAC"/>
    <w:rsid w:val="00243591"/>
    <w:rsid w:val="0025042C"/>
    <w:rsid w:val="0025189C"/>
    <w:rsid w:val="00256378"/>
    <w:rsid w:val="00257A67"/>
    <w:rsid w:val="00260B4E"/>
    <w:rsid w:val="00260D95"/>
    <w:rsid w:val="002639C2"/>
    <w:rsid w:val="00266A88"/>
    <w:rsid w:val="00275145"/>
    <w:rsid w:val="002759D5"/>
    <w:rsid w:val="00275A40"/>
    <w:rsid w:val="002771A5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B0E3D"/>
    <w:rsid w:val="003B19F6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5FDD"/>
    <w:rsid w:val="00407DF9"/>
    <w:rsid w:val="00412CBA"/>
    <w:rsid w:val="00413AEE"/>
    <w:rsid w:val="00415312"/>
    <w:rsid w:val="00423075"/>
    <w:rsid w:val="004305E8"/>
    <w:rsid w:val="004322F6"/>
    <w:rsid w:val="00435674"/>
    <w:rsid w:val="004366EA"/>
    <w:rsid w:val="00443668"/>
    <w:rsid w:val="00443F9D"/>
    <w:rsid w:val="00445A51"/>
    <w:rsid w:val="0044633E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2F8F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D7FCB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1FC8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5D4"/>
    <w:rsid w:val="00620BCC"/>
    <w:rsid w:val="00620C2B"/>
    <w:rsid w:val="00625825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6FC8"/>
    <w:rsid w:val="00680B8B"/>
    <w:rsid w:val="006834CE"/>
    <w:rsid w:val="00684A5D"/>
    <w:rsid w:val="00686C0A"/>
    <w:rsid w:val="00686FE9"/>
    <w:rsid w:val="00690AC8"/>
    <w:rsid w:val="006A0DBE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27FE6"/>
    <w:rsid w:val="007343C8"/>
    <w:rsid w:val="00734D68"/>
    <w:rsid w:val="00743641"/>
    <w:rsid w:val="0074391F"/>
    <w:rsid w:val="0074410A"/>
    <w:rsid w:val="00745A76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3863"/>
    <w:rsid w:val="007C46FE"/>
    <w:rsid w:val="007D1316"/>
    <w:rsid w:val="007D3EBD"/>
    <w:rsid w:val="007D451C"/>
    <w:rsid w:val="007D46B0"/>
    <w:rsid w:val="007E15D1"/>
    <w:rsid w:val="007E2A13"/>
    <w:rsid w:val="007E7316"/>
    <w:rsid w:val="007F343C"/>
    <w:rsid w:val="007F4532"/>
    <w:rsid w:val="007F72CA"/>
    <w:rsid w:val="00804B87"/>
    <w:rsid w:val="0080664E"/>
    <w:rsid w:val="008107B2"/>
    <w:rsid w:val="008166BA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65AEE"/>
    <w:rsid w:val="00873030"/>
    <w:rsid w:val="00874F22"/>
    <w:rsid w:val="008763FE"/>
    <w:rsid w:val="00886500"/>
    <w:rsid w:val="00890D98"/>
    <w:rsid w:val="008A2F79"/>
    <w:rsid w:val="008B4078"/>
    <w:rsid w:val="008B655C"/>
    <w:rsid w:val="008B6601"/>
    <w:rsid w:val="008C2921"/>
    <w:rsid w:val="008C5005"/>
    <w:rsid w:val="008E54B9"/>
    <w:rsid w:val="008F1B32"/>
    <w:rsid w:val="008F27D1"/>
    <w:rsid w:val="008F3054"/>
    <w:rsid w:val="008F56FE"/>
    <w:rsid w:val="00901DEF"/>
    <w:rsid w:val="00903B26"/>
    <w:rsid w:val="00912F87"/>
    <w:rsid w:val="00926135"/>
    <w:rsid w:val="00930059"/>
    <w:rsid w:val="00930580"/>
    <w:rsid w:val="00930EF4"/>
    <w:rsid w:val="00933612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1F5"/>
    <w:rsid w:val="00961278"/>
    <w:rsid w:val="00963469"/>
    <w:rsid w:val="00966F5E"/>
    <w:rsid w:val="00967D20"/>
    <w:rsid w:val="00971089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53E9"/>
    <w:rsid w:val="009E70E6"/>
    <w:rsid w:val="009F247D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6509F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15C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2F06"/>
    <w:rsid w:val="00B83A0D"/>
    <w:rsid w:val="00B90FD9"/>
    <w:rsid w:val="00B93CD5"/>
    <w:rsid w:val="00B9443D"/>
    <w:rsid w:val="00BA234D"/>
    <w:rsid w:val="00BA3808"/>
    <w:rsid w:val="00BB3781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278E4"/>
    <w:rsid w:val="00C313F7"/>
    <w:rsid w:val="00C33EB4"/>
    <w:rsid w:val="00C36F9F"/>
    <w:rsid w:val="00C4018C"/>
    <w:rsid w:val="00C42B0C"/>
    <w:rsid w:val="00C45671"/>
    <w:rsid w:val="00C45E25"/>
    <w:rsid w:val="00C50C7C"/>
    <w:rsid w:val="00C60EB2"/>
    <w:rsid w:val="00C64DB5"/>
    <w:rsid w:val="00C65C92"/>
    <w:rsid w:val="00C66E04"/>
    <w:rsid w:val="00C742E7"/>
    <w:rsid w:val="00C81761"/>
    <w:rsid w:val="00C863A8"/>
    <w:rsid w:val="00C92935"/>
    <w:rsid w:val="00C948B3"/>
    <w:rsid w:val="00C94E78"/>
    <w:rsid w:val="00CA12A8"/>
    <w:rsid w:val="00CA1B91"/>
    <w:rsid w:val="00CA2604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1FC3"/>
    <w:rsid w:val="00E03B27"/>
    <w:rsid w:val="00E064D1"/>
    <w:rsid w:val="00E1107E"/>
    <w:rsid w:val="00E111B2"/>
    <w:rsid w:val="00E202BC"/>
    <w:rsid w:val="00E20FFC"/>
    <w:rsid w:val="00E2212A"/>
    <w:rsid w:val="00E2679E"/>
    <w:rsid w:val="00E30A07"/>
    <w:rsid w:val="00E453B1"/>
    <w:rsid w:val="00E63E13"/>
    <w:rsid w:val="00E71C89"/>
    <w:rsid w:val="00E77645"/>
    <w:rsid w:val="00E83613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EF7A60"/>
    <w:rsid w:val="00F001B2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2958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57C66"/>
    <w:rsid w:val="00F64A6A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04D6"/>
    <w:rsid w:val="00FA364A"/>
    <w:rsid w:val="00FA4CF6"/>
    <w:rsid w:val="00FA5600"/>
    <w:rsid w:val="00FA6855"/>
    <w:rsid w:val="00FA691E"/>
    <w:rsid w:val="00FB1034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customStyle="1" w:styleId="21">
    <w:name w:val="Основной текст с отступом 21"/>
    <w:basedOn w:val="a"/>
    <w:rsid w:val="000840CB"/>
    <w:pPr>
      <w:suppressAutoHyphens/>
      <w:spacing w:before="20" w:line="319" w:lineRule="auto"/>
      <w:ind w:firstLine="567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ru.wikipedia.org/wiki/%D0%96%D0%B5%D0%BB%D0%B5%D0%B7%D0%BD%D0%BE%D0%B4%D0%BE%D1%80%D0%BE%D0%B6%D0%BD%D0%B0%D1%8F_%D1%81%D1%82%D0%B0%D0%BD%D1%86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B%D0%BE%D0%BA%D0%BE%D0%BC%D0%BE%D1%82%D0%B8%D0%B2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ru.wikipedia.org/wiki/%D0%9C%D0%B0%D0%BD%D0%B5%D0%B2%D1%80%D0%BE%D0%B2%D0%B0%D1%8F_%D1%80%D0%B0%D0%B1%D0%BE%D1%82%D0%B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ru.wikipedia.org/wiki/%D0%92%D0%B5%D1%81_%D0%BF%D0%BE%D0%B5%D0%B7%D0%B4%D0%B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ru.wikipedia.org/wiki/%D0%96%D0%B5%D0%BB%D0%B5%D0%B7%D0%BD%D0%BE%D0%B4%D0%BE%D1%80%D0%BE%D0%B6%D0%BD%D1%8B%D0%B9_%D1%81%D0%BE%D1%81%D1%82%D0%B0%D0%B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ru.wikipedia.org/wiki/%D0%A1%D0%B8%D0%BB%D0%B0_%D1%82%D1%8F%D0%B3%D0%B8_%D0%BB%D0%BE%D0%BA%D0%BE%D0%BC%D0%BE%D1%82%D0%B8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18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Alex M</cp:lastModifiedBy>
  <cp:revision>48</cp:revision>
  <cp:lastPrinted>2025-01-30T14:26:00Z</cp:lastPrinted>
  <dcterms:created xsi:type="dcterms:W3CDTF">2025-02-27T14:20:00Z</dcterms:created>
  <dcterms:modified xsi:type="dcterms:W3CDTF">2025-03-11T09:32:00Z</dcterms:modified>
</cp:coreProperties>
</file>